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132" w:rsidRPr="00AC5272" w:rsidRDefault="00393132" w:rsidP="00393132">
      <w:pPr>
        <w:widowControl w:val="0"/>
        <w:tabs>
          <w:tab w:val="left" w:pos="1440"/>
        </w:tabs>
        <w:spacing w:after="0" w:line="240" w:lineRule="auto"/>
        <w:jc w:val="center"/>
        <w:rPr>
          <w:rFonts w:ascii="Times New Roman" w:eastAsia="Times New Roman" w:hAnsi="Times New Roman" w:cs="Times New Roman"/>
          <w:b/>
          <w:snapToGrid w:val="0"/>
          <w:sz w:val="24"/>
          <w:szCs w:val="20"/>
        </w:rPr>
      </w:pPr>
      <w:r w:rsidRPr="00AC5272">
        <w:rPr>
          <w:rFonts w:ascii="Times New Roman" w:eastAsia="Times New Roman" w:hAnsi="Times New Roman" w:cs="Times New Roman"/>
          <w:b/>
          <w:snapToGrid w:val="0"/>
          <w:sz w:val="24"/>
          <w:szCs w:val="20"/>
        </w:rPr>
        <w:t>STATE OF NEVADA</w:t>
      </w:r>
    </w:p>
    <w:p w:rsidR="00393132" w:rsidRPr="00AC5272" w:rsidRDefault="00393132" w:rsidP="00393132">
      <w:pPr>
        <w:widowControl w:val="0"/>
        <w:tabs>
          <w:tab w:val="left" w:pos="1440"/>
        </w:tabs>
        <w:spacing w:after="0" w:line="240" w:lineRule="auto"/>
        <w:jc w:val="center"/>
        <w:rPr>
          <w:rFonts w:ascii="Times New Roman" w:eastAsia="Times New Roman" w:hAnsi="Times New Roman" w:cs="Times New Roman"/>
          <w:b/>
          <w:snapToGrid w:val="0"/>
          <w:sz w:val="24"/>
          <w:szCs w:val="20"/>
        </w:rPr>
      </w:pPr>
      <w:r w:rsidRPr="00AC5272">
        <w:rPr>
          <w:rFonts w:ascii="Times New Roman" w:eastAsia="Times New Roman" w:hAnsi="Times New Roman" w:cs="Times New Roman"/>
          <w:b/>
          <w:snapToGrid w:val="0"/>
          <w:sz w:val="24"/>
          <w:szCs w:val="20"/>
        </w:rPr>
        <w:t>DEPARTMENT OF BUSINESS AND INDUSTRY</w:t>
      </w:r>
    </w:p>
    <w:p w:rsidR="00393132" w:rsidRPr="00AC5272" w:rsidRDefault="00393132" w:rsidP="00393132">
      <w:pPr>
        <w:widowControl w:val="0"/>
        <w:tabs>
          <w:tab w:val="left" w:pos="1440"/>
        </w:tabs>
        <w:spacing w:after="0" w:line="360" w:lineRule="auto"/>
        <w:jc w:val="center"/>
        <w:rPr>
          <w:rFonts w:ascii="Times New Roman" w:eastAsia="Times New Roman" w:hAnsi="Times New Roman" w:cs="Times New Roman"/>
          <w:b/>
          <w:snapToGrid w:val="0"/>
          <w:sz w:val="16"/>
          <w:szCs w:val="20"/>
        </w:rPr>
      </w:pPr>
      <w:r w:rsidRPr="00AC5272">
        <w:rPr>
          <w:rFonts w:ascii="Times New Roman" w:eastAsia="Times New Roman" w:hAnsi="Times New Roman" w:cs="Times New Roman"/>
          <w:b/>
          <w:snapToGrid w:val="0"/>
          <w:sz w:val="28"/>
          <w:szCs w:val="20"/>
        </w:rPr>
        <w:t>REAL ESTATE DIVISION</w:t>
      </w:r>
    </w:p>
    <w:p w:rsidR="00393132" w:rsidRPr="00AC5272" w:rsidRDefault="00393132" w:rsidP="00393132">
      <w:pPr>
        <w:widowControl w:val="0"/>
        <w:tabs>
          <w:tab w:val="left" w:pos="2160"/>
        </w:tabs>
        <w:spacing w:after="0" w:line="240" w:lineRule="auto"/>
        <w:rPr>
          <w:rFonts w:ascii="Times New Roman" w:eastAsia="Times New Roman" w:hAnsi="Times New Roman" w:cs="Times New Roman"/>
          <w:snapToGrid w:val="0"/>
          <w:szCs w:val="20"/>
        </w:rPr>
      </w:pPr>
      <w:r w:rsidRPr="00AC5272">
        <w:rPr>
          <w:rFonts w:ascii="Times New Roman" w:eastAsia="Times New Roman" w:hAnsi="Times New Roman" w:cs="Times New Roman"/>
          <w:b/>
          <w:snapToGrid w:val="0"/>
          <w:sz w:val="24"/>
          <w:szCs w:val="20"/>
        </w:rPr>
        <w:tab/>
      </w:r>
    </w:p>
    <w:p w:rsidR="00393132" w:rsidRPr="00AC5272" w:rsidRDefault="00393132" w:rsidP="00393132">
      <w:pPr>
        <w:widowControl w:val="0"/>
        <w:tabs>
          <w:tab w:val="left" w:pos="1440"/>
        </w:tabs>
        <w:spacing w:after="0" w:line="240" w:lineRule="auto"/>
        <w:jc w:val="center"/>
        <w:rPr>
          <w:rFonts w:ascii="Times New Roman" w:eastAsia="Times New Roman" w:hAnsi="Times New Roman" w:cs="Times New Roman"/>
          <w:snapToGrid w:val="0"/>
          <w:color w:val="17365D"/>
          <w:sz w:val="24"/>
          <w:szCs w:val="20"/>
        </w:rPr>
      </w:pPr>
      <w:r w:rsidRPr="00AC5272">
        <w:rPr>
          <w:rFonts w:ascii="Times New Roman" w:eastAsia="Times New Roman" w:hAnsi="Times New Roman" w:cs="Times New Roman"/>
          <w:snapToGrid w:val="0"/>
          <w:color w:val="17365D"/>
          <w:sz w:val="24"/>
          <w:szCs w:val="20"/>
        </w:rPr>
        <w:t>3300 W. Sahara Ave., Suite 350, Las Vegas, Nevada 89102 * (702) 486-4033</w:t>
      </w:r>
    </w:p>
    <w:p w:rsidR="00393132" w:rsidRPr="00AC5272" w:rsidRDefault="00393132" w:rsidP="00393132">
      <w:pPr>
        <w:widowControl w:val="0"/>
        <w:tabs>
          <w:tab w:val="center" w:pos="4320"/>
          <w:tab w:val="right" w:pos="8640"/>
        </w:tabs>
        <w:spacing w:after="0" w:line="240" w:lineRule="auto"/>
        <w:jc w:val="center"/>
        <w:rPr>
          <w:rFonts w:ascii="Times New Roman" w:eastAsia="Times New Roman" w:hAnsi="Times New Roman" w:cs="Times New Roman"/>
          <w:snapToGrid w:val="0"/>
          <w:sz w:val="24"/>
          <w:szCs w:val="20"/>
        </w:rPr>
      </w:pPr>
      <w:proofErr w:type="gramStart"/>
      <w:r w:rsidRPr="00AC5272">
        <w:rPr>
          <w:rFonts w:ascii="Times New Roman" w:eastAsia="Times New Roman" w:hAnsi="Times New Roman" w:cs="Times New Roman"/>
          <w:snapToGrid w:val="0"/>
          <w:color w:val="17365D"/>
          <w:sz w:val="24"/>
          <w:szCs w:val="20"/>
        </w:rPr>
        <w:t>e-mail</w:t>
      </w:r>
      <w:proofErr w:type="gramEnd"/>
      <w:r w:rsidRPr="00AC5272">
        <w:rPr>
          <w:rFonts w:ascii="Times New Roman" w:eastAsia="Times New Roman" w:hAnsi="Times New Roman" w:cs="Times New Roman"/>
          <w:snapToGrid w:val="0"/>
          <w:color w:val="17365D"/>
          <w:sz w:val="24"/>
          <w:szCs w:val="20"/>
        </w:rPr>
        <w:t xml:space="preserve">: </w:t>
      </w:r>
      <w:hyperlink r:id="rId8" w:history="1">
        <w:r w:rsidRPr="00AC5272">
          <w:rPr>
            <w:rFonts w:ascii="Times New Roman" w:eastAsia="Times New Roman" w:hAnsi="Times New Roman" w:cs="Times New Roman"/>
            <w:snapToGrid w:val="0"/>
            <w:color w:val="0000FF"/>
            <w:sz w:val="24"/>
            <w:szCs w:val="20"/>
            <w:u w:val="single"/>
          </w:rPr>
          <w:t>realest@red.nv.gov</w:t>
        </w:r>
      </w:hyperlink>
      <w:r w:rsidRPr="00AC5272">
        <w:rPr>
          <w:rFonts w:ascii="Times New Roman" w:eastAsia="Times New Roman" w:hAnsi="Times New Roman" w:cs="Times New Roman"/>
          <w:snapToGrid w:val="0"/>
          <w:color w:val="17365D"/>
          <w:sz w:val="24"/>
          <w:szCs w:val="20"/>
        </w:rPr>
        <w:t xml:space="preserve"> * </w:t>
      </w:r>
      <w:hyperlink r:id="rId9" w:history="1">
        <w:r w:rsidRPr="00AC5272">
          <w:rPr>
            <w:rFonts w:ascii="Times New Roman" w:eastAsia="Times New Roman" w:hAnsi="Times New Roman" w:cs="Times New Roman"/>
            <w:snapToGrid w:val="0"/>
            <w:color w:val="0000FF"/>
            <w:sz w:val="24"/>
            <w:szCs w:val="20"/>
            <w:u w:val="single"/>
          </w:rPr>
          <w:t>http://red.nv.gov/</w:t>
        </w:r>
      </w:hyperlink>
    </w:p>
    <w:p w:rsidR="00CC6229" w:rsidRDefault="00CC6229" w:rsidP="00CC6229">
      <w:pPr>
        <w:autoSpaceDE w:val="0"/>
        <w:autoSpaceDN w:val="0"/>
        <w:adjustRightInd w:val="0"/>
        <w:spacing w:after="0" w:line="240" w:lineRule="auto"/>
        <w:jc w:val="center"/>
        <w:rPr>
          <w:rFonts w:ascii="Arial Black" w:hAnsi="Arial Black" w:cs="Times New Roman"/>
        </w:rPr>
      </w:pPr>
      <w:r>
        <w:rPr>
          <w:rFonts w:ascii="Arial Black" w:hAnsi="Arial Black" w:cs="Times New Roman"/>
          <w:noProof/>
        </w:rPr>
        <mc:AlternateContent>
          <mc:Choice Requires="wps">
            <w:drawing>
              <wp:anchor distT="0" distB="0" distL="114300" distR="114300" simplePos="0" relativeHeight="251661312" behindDoc="0" locked="0" layoutInCell="1" allowOverlap="1" wp14:anchorId="5509628B" wp14:editId="6416554C">
                <wp:simplePos x="0" y="0"/>
                <wp:positionH relativeFrom="column">
                  <wp:posOffset>1903228</wp:posOffset>
                </wp:positionH>
                <wp:positionV relativeFrom="paragraph">
                  <wp:posOffset>87349</wp:posOffset>
                </wp:positionV>
                <wp:extent cx="2115687" cy="340242"/>
                <wp:effectExtent l="0" t="0" r="18415" b="22225"/>
                <wp:wrapNone/>
                <wp:docPr id="3" name="Rectangle 3"/>
                <wp:cNvGraphicFramePr/>
                <a:graphic xmlns:a="http://schemas.openxmlformats.org/drawingml/2006/main">
                  <a:graphicData uri="http://schemas.microsoft.com/office/word/2010/wordprocessingShape">
                    <wps:wsp>
                      <wps:cNvSpPr/>
                      <wps:spPr>
                        <a:xfrm>
                          <a:off x="0" y="0"/>
                          <a:ext cx="2115687" cy="3402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90107F" id="Rectangle 3" o:spid="_x0000_s1026" style="position:absolute;margin-left:149.85pt;margin-top:6.9pt;width:166.6pt;height:26.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" filled="f" strokecolor="black [3213]" strokeweight="2pt"/>
            </w:pict>
          </mc:Fallback>
        </mc:AlternateContent>
      </w:r>
    </w:p>
    <w:p w:rsidR="00CC6229" w:rsidRPr="00E82D32" w:rsidRDefault="00CC6229" w:rsidP="00CC6229">
      <w:pPr>
        <w:autoSpaceDE w:val="0"/>
        <w:autoSpaceDN w:val="0"/>
        <w:adjustRightInd w:val="0"/>
        <w:spacing w:after="0" w:line="240" w:lineRule="auto"/>
        <w:jc w:val="center"/>
        <w:rPr>
          <w:rFonts w:ascii="Arial" w:hAnsi="Arial" w:cs="Arial"/>
          <w:b/>
        </w:rPr>
      </w:pPr>
      <w:r w:rsidRPr="00E82D32">
        <w:rPr>
          <w:rFonts w:ascii="Arial" w:hAnsi="Arial" w:cs="Arial"/>
          <w:b/>
        </w:rPr>
        <w:t>PLEASE READ THIS FIRST:</w:t>
      </w:r>
      <w:r w:rsidRPr="00E82D32">
        <w:rPr>
          <w:rFonts w:ascii="Arial" w:hAnsi="Arial" w:cs="Arial"/>
          <w:b/>
        </w:rPr>
        <w:br/>
      </w:r>
    </w:p>
    <w:p w:rsidR="00CC6229" w:rsidRDefault="00CC6229" w:rsidP="00CC6229">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ABBREVIATED REGISTRATION </w:t>
      </w:r>
      <w:r w:rsidR="008846B1">
        <w:rPr>
          <w:rFonts w:ascii="Times New Roman" w:hAnsi="Times New Roman" w:cs="Times New Roman"/>
          <w:b/>
          <w:sz w:val="28"/>
          <w:szCs w:val="28"/>
        </w:rPr>
        <w:t>FORM 567B</w:t>
      </w:r>
    </w:p>
    <w:p w:rsidR="00CC6229" w:rsidRDefault="006D2DA3" w:rsidP="00CC6229">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To be used in lieu of Form 567—the Public Offering Statement—when </w:t>
      </w:r>
      <w:r w:rsidR="00E44487">
        <w:rPr>
          <w:rFonts w:ascii="Times New Roman" w:hAnsi="Times New Roman" w:cs="Times New Roman"/>
          <w:i/>
          <w:sz w:val="28"/>
          <w:szCs w:val="28"/>
        </w:rPr>
        <w:t xml:space="preserve">the initial </w:t>
      </w:r>
      <w:r w:rsidR="00C61963">
        <w:rPr>
          <w:rFonts w:ascii="Times New Roman" w:hAnsi="Times New Roman" w:cs="Times New Roman"/>
          <w:i/>
          <w:sz w:val="28"/>
          <w:szCs w:val="28"/>
        </w:rPr>
        <w:t xml:space="preserve">or conversion </w:t>
      </w:r>
      <w:r w:rsidR="00E44487">
        <w:rPr>
          <w:rFonts w:ascii="Times New Roman" w:hAnsi="Times New Roman" w:cs="Times New Roman"/>
          <w:i/>
          <w:sz w:val="28"/>
          <w:szCs w:val="28"/>
        </w:rPr>
        <w:t xml:space="preserve">permit is issued through an abbreviated registration pursuant to </w:t>
      </w:r>
      <w:r w:rsidR="00E44487" w:rsidRPr="00E44487">
        <w:rPr>
          <w:rFonts w:ascii="Times New Roman" w:hAnsi="Times New Roman" w:cs="Times New Roman"/>
          <w:i/>
          <w:sz w:val="28"/>
          <w:szCs w:val="28"/>
        </w:rPr>
        <w:t>NRS</w:t>
      </w:r>
      <w:r w:rsidR="00E44487" w:rsidRPr="00E44487">
        <w:rPr>
          <w:rFonts w:ascii="Times New Roman" w:hAnsi="Times New Roman" w:cs="Times New Roman"/>
          <w:i/>
          <w:sz w:val="28"/>
          <w:szCs w:val="28"/>
        </w:rPr>
        <w:t> </w:t>
      </w:r>
      <w:r w:rsidR="00C61963">
        <w:rPr>
          <w:rFonts w:ascii="Times New Roman" w:hAnsi="Times New Roman" w:cs="Times New Roman"/>
          <w:i/>
          <w:sz w:val="28"/>
          <w:szCs w:val="28"/>
        </w:rPr>
        <w:t>119A.302.</w:t>
      </w:r>
    </w:p>
    <w:p w:rsidR="00CC6229" w:rsidRDefault="00CC6229" w:rsidP="00CC6229">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7D3268A" wp14:editId="0A7A657C">
                <wp:simplePos x="0" y="0"/>
                <wp:positionH relativeFrom="column">
                  <wp:posOffset>-152400</wp:posOffset>
                </wp:positionH>
                <wp:positionV relativeFrom="paragraph">
                  <wp:posOffset>109855</wp:posOffset>
                </wp:positionV>
                <wp:extent cx="6372225" cy="9525"/>
                <wp:effectExtent l="0" t="0" r="9525" b="28575"/>
                <wp:wrapNone/>
                <wp:docPr id="2" name="Straight Connector 2"/>
                <wp:cNvGraphicFramePr/>
                <a:graphic xmlns:a="http://schemas.openxmlformats.org/drawingml/2006/main">
                  <a:graphicData uri="http://schemas.microsoft.com/office/word/2010/wordprocessingShape">
                    <wps:wsp>
                      <wps:cNvCnPr/>
                      <wps:spPr>
                        <a:xfrm>
                          <a:off x="0" y="0"/>
                          <a:ext cx="63722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0D640C2"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65pt" to="489.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" strokecolor="windowTex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494085D" wp14:editId="0E1181C0">
                <wp:simplePos x="0" y="0"/>
                <wp:positionH relativeFrom="column">
                  <wp:posOffset>-152400</wp:posOffset>
                </wp:positionH>
                <wp:positionV relativeFrom="paragraph">
                  <wp:posOffset>67310</wp:posOffset>
                </wp:positionV>
                <wp:extent cx="6372225" cy="9525"/>
                <wp:effectExtent l="0" t="0" r="9525" b="28575"/>
                <wp:wrapNone/>
                <wp:docPr id="1" name="Straight Connector 1"/>
                <wp:cNvGraphicFramePr/>
                <a:graphic xmlns:a="http://schemas.openxmlformats.org/drawingml/2006/main">
                  <a:graphicData uri="http://schemas.microsoft.com/office/word/2010/wordprocessingShape">
                    <wps:wsp>
                      <wps:cNvCnPr/>
                      <wps:spPr>
                        <a:xfrm>
                          <a:off x="0" y="0"/>
                          <a:ext cx="63722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93E5A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5.3pt" to="489.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" strokecolor="black [3213]" strokeweight="1.5pt"/>
            </w:pict>
          </mc:Fallback>
        </mc:AlternateContent>
      </w:r>
    </w:p>
    <w:p w:rsidR="00CC6229" w:rsidRDefault="00CC6229" w:rsidP="00CC6229">
      <w:pPr>
        <w:autoSpaceDE w:val="0"/>
        <w:autoSpaceDN w:val="0"/>
        <w:adjustRightInd w:val="0"/>
        <w:spacing w:after="0" w:line="240" w:lineRule="auto"/>
        <w:rPr>
          <w:rFonts w:ascii="Times New Roman" w:hAnsi="Times New Roman" w:cs="Times New Roman"/>
        </w:rPr>
      </w:pPr>
    </w:p>
    <w:p w:rsidR="00D84679" w:rsidRDefault="00E44487" w:rsidP="00DE1343">
      <w:pPr>
        <w:autoSpaceDE w:val="0"/>
        <w:autoSpaceDN w:val="0"/>
        <w:adjustRightInd w:val="0"/>
        <w:spacing w:after="0" w:line="240" w:lineRule="auto"/>
        <w:jc w:val="both"/>
        <w:rPr>
          <w:rFonts w:ascii="Times New Roman" w:hAnsi="Times New Roman" w:cs="Times New Roman"/>
          <w:sz w:val="24"/>
          <w:szCs w:val="24"/>
        </w:rPr>
      </w:pPr>
      <w:r w:rsidRPr="0085629C">
        <w:rPr>
          <w:rFonts w:ascii="Times New Roman" w:hAnsi="Times New Roman" w:cs="Times New Roman"/>
          <w:sz w:val="24"/>
          <w:szCs w:val="24"/>
        </w:rPr>
        <w:t>The following</w:t>
      </w:r>
      <w:r>
        <w:rPr>
          <w:rFonts w:ascii="Times New Roman" w:hAnsi="Times New Roman" w:cs="Times New Roman"/>
          <w:sz w:val="24"/>
          <w:szCs w:val="24"/>
        </w:rPr>
        <w:t xml:space="preserve"> information provides the </w:t>
      </w:r>
      <w:r w:rsidRPr="0085629C">
        <w:rPr>
          <w:rFonts w:ascii="Times New Roman" w:hAnsi="Times New Roman" w:cs="Times New Roman"/>
          <w:sz w:val="24"/>
          <w:szCs w:val="24"/>
        </w:rPr>
        <w:t>format the Nevada Real Estate Div</w:t>
      </w:r>
      <w:r w:rsidR="00D84679">
        <w:rPr>
          <w:rFonts w:ascii="Times New Roman" w:hAnsi="Times New Roman" w:cs="Times New Roman"/>
          <w:sz w:val="24"/>
          <w:szCs w:val="24"/>
        </w:rPr>
        <w:t xml:space="preserve">ision will accept for issuance of </w:t>
      </w:r>
      <w:r w:rsidR="00927C08">
        <w:rPr>
          <w:rFonts w:ascii="Times New Roman" w:hAnsi="Times New Roman" w:cs="Times New Roman"/>
          <w:sz w:val="24"/>
          <w:szCs w:val="24"/>
        </w:rPr>
        <w:t>another state’s</w:t>
      </w:r>
      <w:r w:rsidRPr="00E44487">
        <w:rPr>
          <w:rFonts w:ascii="Times New Roman" w:hAnsi="Times New Roman" w:cs="Times New Roman"/>
          <w:sz w:val="24"/>
          <w:szCs w:val="24"/>
        </w:rPr>
        <w:t xml:space="preserve"> public report, publi</w:t>
      </w:r>
      <w:r w:rsidR="00D84679">
        <w:rPr>
          <w:rFonts w:ascii="Times New Roman" w:hAnsi="Times New Roman" w:cs="Times New Roman"/>
          <w:sz w:val="24"/>
          <w:szCs w:val="24"/>
        </w:rPr>
        <w:t xml:space="preserve">c offering statement or other disclosure document that contains disclosures </w:t>
      </w:r>
      <w:r w:rsidR="00D84679" w:rsidRPr="00D84679">
        <w:rPr>
          <w:rFonts w:ascii="Times New Roman" w:hAnsi="Times New Roman" w:cs="Times New Roman"/>
          <w:sz w:val="24"/>
          <w:szCs w:val="24"/>
        </w:rPr>
        <w:t>substantially equivalent to or greater than the information required to be disclosed to purchasers in Nevada</w:t>
      </w:r>
      <w:r w:rsidR="00D84679">
        <w:rPr>
          <w:rFonts w:ascii="Times New Roman" w:hAnsi="Times New Roman" w:cs="Times New Roman"/>
          <w:sz w:val="24"/>
          <w:szCs w:val="24"/>
        </w:rPr>
        <w:t>.</w:t>
      </w:r>
      <w:r w:rsidR="00621A9D">
        <w:rPr>
          <w:rFonts w:ascii="Times New Roman" w:hAnsi="Times New Roman" w:cs="Times New Roman"/>
          <w:sz w:val="24"/>
          <w:szCs w:val="24"/>
        </w:rPr>
        <w:t xml:space="preserve"> </w:t>
      </w:r>
    </w:p>
    <w:p w:rsidR="00D84679" w:rsidRDefault="00D84679" w:rsidP="00DE1343">
      <w:pPr>
        <w:autoSpaceDE w:val="0"/>
        <w:autoSpaceDN w:val="0"/>
        <w:adjustRightInd w:val="0"/>
        <w:spacing w:after="0" w:line="240" w:lineRule="auto"/>
        <w:jc w:val="both"/>
        <w:rPr>
          <w:rFonts w:ascii="Times New Roman" w:hAnsi="Times New Roman" w:cs="Times New Roman"/>
          <w:sz w:val="24"/>
          <w:szCs w:val="24"/>
        </w:rPr>
      </w:pPr>
    </w:p>
    <w:p w:rsidR="00D84679" w:rsidRDefault="00D84679" w:rsidP="00DE13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developer files an abbreviated registration and statement of record pursuant to NRS 119A.302, this form must be submitted to the Division for approval at the initial </w:t>
      </w:r>
      <w:r w:rsidR="00C61963">
        <w:rPr>
          <w:rFonts w:ascii="Times New Roman" w:hAnsi="Times New Roman" w:cs="Times New Roman"/>
          <w:sz w:val="24"/>
          <w:szCs w:val="24"/>
        </w:rPr>
        <w:t xml:space="preserve">or conversion </w:t>
      </w:r>
      <w:r>
        <w:rPr>
          <w:rFonts w:ascii="Times New Roman" w:hAnsi="Times New Roman" w:cs="Times New Roman"/>
          <w:sz w:val="24"/>
          <w:szCs w:val="24"/>
        </w:rPr>
        <w:t>registration, at any amendment, and at every annual renewal.</w:t>
      </w:r>
    </w:p>
    <w:p w:rsidR="00D84679" w:rsidRDefault="00D84679" w:rsidP="00DE1343">
      <w:pPr>
        <w:autoSpaceDE w:val="0"/>
        <w:autoSpaceDN w:val="0"/>
        <w:adjustRightInd w:val="0"/>
        <w:spacing w:after="0" w:line="240" w:lineRule="auto"/>
        <w:jc w:val="both"/>
        <w:rPr>
          <w:rFonts w:ascii="Times New Roman" w:hAnsi="Times New Roman" w:cs="Times New Roman"/>
          <w:sz w:val="24"/>
          <w:szCs w:val="24"/>
        </w:rPr>
      </w:pPr>
    </w:p>
    <w:p w:rsidR="00621A9D" w:rsidRDefault="00D84679" w:rsidP="00DE13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Nevada-licensed project broker or sales agent must review the contents of this public</w:t>
      </w:r>
      <w:r w:rsidR="00C256DB">
        <w:rPr>
          <w:rFonts w:ascii="Times New Roman" w:hAnsi="Times New Roman" w:cs="Times New Roman"/>
          <w:sz w:val="24"/>
          <w:szCs w:val="24"/>
        </w:rPr>
        <w:t xml:space="preserve"> offering statement </w:t>
      </w:r>
      <w:r>
        <w:rPr>
          <w:rFonts w:ascii="Times New Roman" w:hAnsi="Times New Roman" w:cs="Times New Roman"/>
          <w:sz w:val="24"/>
          <w:szCs w:val="24"/>
        </w:rPr>
        <w:t xml:space="preserve">with the purchaser, address any questions, and advise the </w:t>
      </w:r>
      <w:r w:rsidR="00927C08">
        <w:rPr>
          <w:rFonts w:ascii="Times New Roman" w:hAnsi="Times New Roman" w:cs="Times New Roman"/>
          <w:sz w:val="24"/>
          <w:szCs w:val="24"/>
        </w:rPr>
        <w:t xml:space="preserve">prospective </w:t>
      </w:r>
      <w:r>
        <w:rPr>
          <w:rFonts w:ascii="Times New Roman" w:hAnsi="Times New Roman" w:cs="Times New Roman"/>
          <w:sz w:val="24"/>
          <w:szCs w:val="24"/>
        </w:rPr>
        <w:t>purchaser of the revocation right and other important points.</w:t>
      </w:r>
      <w:r w:rsidR="00621A9D">
        <w:rPr>
          <w:rFonts w:ascii="Times New Roman" w:hAnsi="Times New Roman" w:cs="Times New Roman"/>
          <w:sz w:val="24"/>
          <w:szCs w:val="24"/>
        </w:rPr>
        <w:t xml:space="preserve">  </w:t>
      </w:r>
    </w:p>
    <w:p w:rsidR="00621A9D" w:rsidRDefault="00621A9D" w:rsidP="00DE1343">
      <w:pPr>
        <w:autoSpaceDE w:val="0"/>
        <w:autoSpaceDN w:val="0"/>
        <w:adjustRightInd w:val="0"/>
        <w:spacing w:after="0" w:line="240" w:lineRule="auto"/>
        <w:jc w:val="both"/>
        <w:rPr>
          <w:rFonts w:ascii="Times New Roman" w:hAnsi="Times New Roman" w:cs="Times New Roman"/>
          <w:sz w:val="24"/>
          <w:szCs w:val="24"/>
        </w:rPr>
      </w:pPr>
    </w:p>
    <w:p w:rsidR="00D84679" w:rsidRDefault="00DE1343" w:rsidP="00DE13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form must always be</w:t>
      </w:r>
      <w:r w:rsidR="00621A9D">
        <w:rPr>
          <w:rFonts w:ascii="Times New Roman" w:hAnsi="Times New Roman" w:cs="Times New Roman"/>
          <w:sz w:val="24"/>
          <w:szCs w:val="24"/>
        </w:rPr>
        <w:t xml:space="preserve"> provided to the prospective purchaser in hard copy, regardless of whether the public report is issued in electronic format.   </w:t>
      </w:r>
    </w:p>
    <w:p w:rsidR="00D84679" w:rsidRDefault="00D84679" w:rsidP="00DE1343">
      <w:pPr>
        <w:autoSpaceDE w:val="0"/>
        <w:autoSpaceDN w:val="0"/>
        <w:adjustRightInd w:val="0"/>
        <w:spacing w:after="0" w:line="240" w:lineRule="auto"/>
        <w:jc w:val="both"/>
        <w:rPr>
          <w:rFonts w:ascii="Times New Roman" w:hAnsi="Times New Roman" w:cs="Times New Roman"/>
          <w:sz w:val="24"/>
          <w:szCs w:val="24"/>
        </w:rPr>
      </w:pPr>
    </w:p>
    <w:p w:rsidR="00CC6229" w:rsidRDefault="00CC6229" w:rsidP="00C61963">
      <w:pPr>
        <w:autoSpaceDE w:val="0"/>
        <w:autoSpaceDN w:val="0"/>
        <w:adjustRightInd w:val="0"/>
        <w:spacing w:after="0" w:line="240" w:lineRule="auto"/>
        <w:jc w:val="both"/>
        <w:rPr>
          <w:rFonts w:ascii="Times New Roman" w:hAnsi="Times New Roman" w:cs="Times New Roman"/>
          <w:sz w:val="24"/>
          <w:szCs w:val="24"/>
        </w:rPr>
      </w:pPr>
      <w:r w:rsidRPr="00853443">
        <w:rPr>
          <w:rFonts w:ascii="Times New Roman" w:hAnsi="Times New Roman" w:cs="Times New Roman"/>
          <w:sz w:val="24"/>
          <w:szCs w:val="24"/>
        </w:rPr>
        <w:t xml:space="preserve">For additional information, please </w:t>
      </w:r>
      <w:r>
        <w:rPr>
          <w:rFonts w:ascii="Times New Roman" w:hAnsi="Times New Roman" w:cs="Times New Roman"/>
          <w:sz w:val="24"/>
          <w:szCs w:val="24"/>
        </w:rPr>
        <w:t xml:space="preserve">contact the Nevada Real Estate Division at 702-486-3791, or </w:t>
      </w:r>
      <w:r w:rsidRPr="00853443">
        <w:rPr>
          <w:rFonts w:ascii="Times New Roman" w:hAnsi="Times New Roman" w:cs="Times New Roman"/>
          <w:sz w:val="24"/>
          <w:szCs w:val="24"/>
        </w:rPr>
        <w:t xml:space="preserve">visit the Division website </w:t>
      </w:r>
      <w:proofErr w:type="gramStart"/>
      <w:r w:rsidRPr="00C61963">
        <w:rPr>
          <w:rFonts w:ascii="Times New Roman" w:hAnsi="Times New Roman" w:cs="Times New Roman"/>
          <w:sz w:val="24"/>
          <w:szCs w:val="24"/>
        </w:rPr>
        <w:t xml:space="preserve">at  </w:t>
      </w:r>
      <w:proofErr w:type="gramEnd"/>
      <w:r w:rsidR="00191DAF">
        <w:fldChar w:fldCharType="begin"/>
      </w:r>
      <w:r w:rsidR="00191DAF">
        <w:instrText xml:space="preserve"> HYPERLINK "http://red.nv.gov/Content/Timeshare/Main/" </w:instrText>
      </w:r>
      <w:r w:rsidR="00191DAF">
        <w:fldChar w:fldCharType="separate"/>
      </w:r>
      <w:r w:rsidR="00C61963" w:rsidRPr="00C61963">
        <w:rPr>
          <w:rStyle w:val="Hyperlink"/>
          <w:rFonts w:ascii="Times New Roman" w:hAnsi="Times New Roman" w:cs="Times New Roman"/>
        </w:rPr>
        <w:t>http://red.nv.gov/Content/Timeshare/Main/</w:t>
      </w:r>
      <w:r w:rsidR="00191DAF">
        <w:rPr>
          <w:rStyle w:val="Hyperlink"/>
          <w:rFonts w:ascii="Times New Roman" w:hAnsi="Times New Roman" w:cs="Times New Roman"/>
        </w:rPr>
        <w:fldChar w:fldCharType="end"/>
      </w:r>
      <w:r w:rsidR="00C61963">
        <w:t xml:space="preserve">.   </w:t>
      </w:r>
    </w:p>
    <w:p w:rsidR="00CC6229" w:rsidRDefault="00CC6229" w:rsidP="00CC6229">
      <w:pPr>
        <w:autoSpaceDE w:val="0"/>
        <w:autoSpaceDN w:val="0"/>
        <w:adjustRightInd w:val="0"/>
        <w:spacing w:after="0" w:line="240" w:lineRule="auto"/>
        <w:rPr>
          <w:rFonts w:ascii="Times New Roman" w:hAnsi="Times New Roman" w:cs="Times New Roman"/>
          <w:sz w:val="24"/>
          <w:szCs w:val="24"/>
        </w:rPr>
      </w:pPr>
    </w:p>
    <w:p w:rsidR="00CC6229" w:rsidRDefault="00CC6229" w:rsidP="00CC6229">
      <w:pPr>
        <w:autoSpaceDE w:val="0"/>
        <w:autoSpaceDN w:val="0"/>
        <w:adjustRightInd w:val="0"/>
        <w:spacing w:after="0" w:line="240" w:lineRule="auto"/>
        <w:rPr>
          <w:rFonts w:ascii="Times New Roman" w:hAnsi="Times New Roman" w:cs="Times New Roman"/>
          <w:sz w:val="24"/>
          <w:szCs w:val="24"/>
        </w:rPr>
      </w:pPr>
    </w:p>
    <w:p w:rsidR="00CC6229" w:rsidRDefault="00CC6229" w:rsidP="00CC6229">
      <w:pPr>
        <w:autoSpaceDE w:val="0"/>
        <w:autoSpaceDN w:val="0"/>
        <w:adjustRightInd w:val="0"/>
        <w:spacing w:after="0" w:line="240" w:lineRule="auto"/>
        <w:rPr>
          <w:rFonts w:ascii="Times New Roman" w:hAnsi="Times New Roman" w:cs="Times New Roman"/>
          <w:sz w:val="24"/>
          <w:szCs w:val="24"/>
        </w:rPr>
      </w:pPr>
    </w:p>
    <w:p w:rsidR="00CC6229" w:rsidRDefault="00CC6229" w:rsidP="00CC6229">
      <w:pPr>
        <w:autoSpaceDE w:val="0"/>
        <w:autoSpaceDN w:val="0"/>
        <w:adjustRightInd w:val="0"/>
        <w:spacing w:after="0" w:line="240" w:lineRule="auto"/>
        <w:rPr>
          <w:rFonts w:ascii="Times New Roman" w:hAnsi="Times New Roman" w:cs="Times New Roman"/>
          <w:sz w:val="24"/>
          <w:szCs w:val="24"/>
        </w:rPr>
      </w:pPr>
    </w:p>
    <w:p w:rsidR="00CC6229" w:rsidRDefault="00CC6229" w:rsidP="00CC6229">
      <w:pPr>
        <w:autoSpaceDE w:val="0"/>
        <w:autoSpaceDN w:val="0"/>
        <w:adjustRightInd w:val="0"/>
        <w:spacing w:after="0" w:line="240" w:lineRule="auto"/>
        <w:rPr>
          <w:rFonts w:ascii="Times New Roman" w:hAnsi="Times New Roman" w:cs="Times New Roman"/>
          <w:sz w:val="24"/>
          <w:szCs w:val="24"/>
        </w:rPr>
      </w:pPr>
    </w:p>
    <w:p w:rsidR="00CC6229" w:rsidRDefault="00CC6229" w:rsidP="00CC6229">
      <w:pPr>
        <w:autoSpaceDE w:val="0"/>
        <w:autoSpaceDN w:val="0"/>
        <w:adjustRightInd w:val="0"/>
        <w:spacing w:after="0" w:line="240" w:lineRule="auto"/>
        <w:rPr>
          <w:rFonts w:ascii="Times New Roman" w:hAnsi="Times New Roman" w:cs="Times New Roman"/>
          <w:sz w:val="24"/>
          <w:szCs w:val="24"/>
        </w:rPr>
      </w:pPr>
    </w:p>
    <w:p w:rsidR="00CC6229" w:rsidRDefault="00CC6229" w:rsidP="00CC6229">
      <w:pPr>
        <w:autoSpaceDE w:val="0"/>
        <w:autoSpaceDN w:val="0"/>
        <w:adjustRightInd w:val="0"/>
        <w:spacing w:after="0" w:line="240" w:lineRule="auto"/>
        <w:rPr>
          <w:rFonts w:ascii="Times New Roman" w:hAnsi="Times New Roman" w:cs="Times New Roman"/>
          <w:sz w:val="24"/>
          <w:szCs w:val="24"/>
        </w:rPr>
      </w:pPr>
    </w:p>
    <w:p w:rsidR="00CC6229" w:rsidRDefault="00CC6229" w:rsidP="00CC6229">
      <w:pPr>
        <w:autoSpaceDE w:val="0"/>
        <w:autoSpaceDN w:val="0"/>
        <w:adjustRightInd w:val="0"/>
        <w:spacing w:after="0" w:line="240" w:lineRule="auto"/>
        <w:rPr>
          <w:rFonts w:ascii="Times New Roman" w:hAnsi="Times New Roman" w:cs="Times New Roman"/>
          <w:sz w:val="24"/>
          <w:szCs w:val="24"/>
        </w:rPr>
      </w:pPr>
    </w:p>
    <w:p w:rsidR="00CC6229" w:rsidRDefault="00CC6229" w:rsidP="00CC6229">
      <w:pPr>
        <w:autoSpaceDE w:val="0"/>
        <w:autoSpaceDN w:val="0"/>
        <w:adjustRightInd w:val="0"/>
        <w:spacing w:after="0" w:line="240" w:lineRule="auto"/>
        <w:rPr>
          <w:rFonts w:ascii="Times New Roman" w:hAnsi="Times New Roman" w:cs="Times New Roman"/>
          <w:sz w:val="24"/>
          <w:szCs w:val="24"/>
        </w:rPr>
      </w:pPr>
    </w:p>
    <w:p w:rsidR="00CC6229" w:rsidRDefault="00CC6229" w:rsidP="00CC6229">
      <w:pPr>
        <w:autoSpaceDE w:val="0"/>
        <w:autoSpaceDN w:val="0"/>
        <w:adjustRightInd w:val="0"/>
        <w:spacing w:after="0" w:line="240" w:lineRule="auto"/>
        <w:rPr>
          <w:rFonts w:ascii="Times New Roman" w:hAnsi="Times New Roman" w:cs="Times New Roman"/>
          <w:sz w:val="24"/>
          <w:szCs w:val="24"/>
        </w:rPr>
      </w:pPr>
    </w:p>
    <w:p w:rsidR="00CC6229" w:rsidRDefault="00CC6229" w:rsidP="00CC6229">
      <w:pPr>
        <w:autoSpaceDE w:val="0"/>
        <w:autoSpaceDN w:val="0"/>
        <w:adjustRightInd w:val="0"/>
        <w:spacing w:after="0" w:line="240" w:lineRule="auto"/>
        <w:rPr>
          <w:rFonts w:ascii="Times New Roman" w:hAnsi="Times New Roman" w:cs="Times New Roman"/>
          <w:sz w:val="24"/>
          <w:szCs w:val="24"/>
        </w:rPr>
      </w:pPr>
    </w:p>
    <w:p w:rsidR="00CC6229" w:rsidRDefault="00CC6229" w:rsidP="009C4A5E">
      <w:pPr>
        <w:autoSpaceDE w:val="0"/>
        <w:autoSpaceDN w:val="0"/>
        <w:spacing w:after="0" w:line="240" w:lineRule="auto"/>
        <w:rPr>
          <w:rFonts w:ascii="Times New Roman" w:eastAsia="Times New Roman" w:hAnsi="Times New Roman" w:cs="Times New Roman"/>
          <w:b/>
          <w:sz w:val="40"/>
          <w:szCs w:val="40"/>
        </w:rPr>
      </w:pPr>
    </w:p>
    <w:p w:rsidR="00B51A61" w:rsidRPr="007466E6" w:rsidRDefault="00B51A61" w:rsidP="00B51A61">
      <w:pPr>
        <w:autoSpaceDE w:val="0"/>
        <w:autoSpaceDN w:val="0"/>
        <w:spacing w:after="0" w:line="240" w:lineRule="auto"/>
        <w:jc w:val="center"/>
        <w:rPr>
          <w:rFonts w:ascii="Times New Roman" w:eastAsia="Times New Roman" w:hAnsi="Times New Roman" w:cs="Times New Roman"/>
          <w:b/>
          <w:sz w:val="32"/>
          <w:szCs w:val="32"/>
        </w:rPr>
      </w:pPr>
      <w:r w:rsidRPr="007466E6">
        <w:rPr>
          <w:rFonts w:ascii="Times New Roman" w:eastAsia="Times New Roman" w:hAnsi="Times New Roman" w:cs="Times New Roman"/>
          <w:b/>
          <w:sz w:val="32"/>
          <w:szCs w:val="32"/>
        </w:rPr>
        <w:lastRenderedPageBreak/>
        <w:t>THE</w:t>
      </w:r>
    </w:p>
    <w:p w:rsidR="00B51A61" w:rsidRPr="007466E6" w:rsidRDefault="00B51A61" w:rsidP="00B51A61">
      <w:pPr>
        <w:autoSpaceDE w:val="0"/>
        <w:autoSpaceDN w:val="0"/>
        <w:spacing w:after="0" w:line="240" w:lineRule="auto"/>
        <w:jc w:val="center"/>
        <w:rPr>
          <w:rFonts w:ascii="Times New Roman" w:eastAsia="Times New Roman" w:hAnsi="Times New Roman" w:cs="Times New Roman"/>
          <w:b/>
          <w:sz w:val="18"/>
          <w:szCs w:val="16"/>
        </w:rPr>
      </w:pPr>
    </w:p>
    <w:p w:rsidR="00B51A61" w:rsidRPr="007466E6" w:rsidRDefault="00B51A61" w:rsidP="00B51A61">
      <w:pPr>
        <w:autoSpaceDE w:val="0"/>
        <w:autoSpaceDN w:val="0"/>
        <w:spacing w:after="0" w:line="240" w:lineRule="auto"/>
        <w:jc w:val="center"/>
        <w:rPr>
          <w:rFonts w:ascii="Times New Roman" w:eastAsia="Times New Roman" w:hAnsi="Times New Roman" w:cs="Times New Roman"/>
          <w:b/>
          <w:sz w:val="36"/>
          <w:szCs w:val="32"/>
        </w:rPr>
      </w:pPr>
      <w:r w:rsidRPr="007466E6">
        <w:rPr>
          <w:rFonts w:ascii="Times New Roman" w:eastAsia="Times New Roman" w:hAnsi="Times New Roman" w:cs="Times New Roman"/>
          <w:b/>
          <w:sz w:val="32"/>
          <w:szCs w:val="32"/>
        </w:rPr>
        <w:t>PUBLIC</w:t>
      </w:r>
      <w:r w:rsidRPr="007466E6">
        <w:rPr>
          <w:rFonts w:ascii="Times New Roman" w:eastAsia="Times New Roman" w:hAnsi="Times New Roman" w:cs="Times New Roman"/>
          <w:b/>
          <w:sz w:val="36"/>
          <w:szCs w:val="32"/>
        </w:rPr>
        <w:t xml:space="preserve"> </w:t>
      </w:r>
      <w:r w:rsidRPr="007466E6">
        <w:rPr>
          <w:rFonts w:ascii="Times New Roman" w:eastAsia="Times New Roman" w:hAnsi="Times New Roman" w:cs="Times New Roman"/>
          <w:b/>
          <w:sz w:val="32"/>
          <w:szCs w:val="32"/>
        </w:rPr>
        <w:t>OFFERING</w:t>
      </w:r>
      <w:r w:rsidRPr="007466E6">
        <w:rPr>
          <w:rFonts w:ascii="Times New Roman" w:eastAsia="Times New Roman" w:hAnsi="Times New Roman" w:cs="Times New Roman"/>
          <w:b/>
          <w:sz w:val="36"/>
          <w:szCs w:val="32"/>
        </w:rPr>
        <w:t xml:space="preserve"> </w:t>
      </w:r>
      <w:r w:rsidRPr="007466E6">
        <w:rPr>
          <w:rFonts w:ascii="Times New Roman" w:eastAsia="Times New Roman" w:hAnsi="Times New Roman" w:cs="Times New Roman"/>
          <w:b/>
          <w:sz w:val="32"/>
          <w:szCs w:val="32"/>
        </w:rPr>
        <w:t>STATEMENT</w:t>
      </w:r>
      <w:r w:rsidRPr="007466E6">
        <w:rPr>
          <w:rFonts w:ascii="Times New Roman" w:eastAsia="Times New Roman" w:hAnsi="Times New Roman" w:cs="Times New Roman"/>
          <w:b/>
          <w:sz w:val="36"/>
          <w:szCs w:val="32"/>
        </w:rPr>
        <w:t xml:space="preserve"> </w:t>
      </w:r>
      <w:r w:rsidRPr="007466E6">
        <w:rPr>
          <w:rFonts w:ascii="Times New Roman" w:eastAsia="Times New Roman" w:hAnsi="Times New Roman" w:cs="Times New Roman"/>
          <w:b/>
          <w:sz w:val="32"/>
          <w:szCs w:val="32"/>
        </w:rPr>
        <w:t>OF</w:t>
      </w:r>
    </w:p>
    <w:p w:rsidR="00B51A61" w:rsidRPr="007466E6" w:rsidRDefault="00B51A61" w:rsidP="00B51A61">
      <w:pPr>
        <w:autoSpaceDE w:val="0"/>
        <w:autoSpaceDN w:val="0"/>
        <w:spacing w:after="0" w:line="240" w:lineRule="auto"/>
        <w:rPr>
          <w:rFonts w:ascii="Times New Roman" w:eastAsia="Times New Roman" w:hAnsi="Times New Roman" w:cs="Times New Roman"/>
          <w:b/>
          <w:sz w:val="28"/>
          <w:szCs w:val="26"/>
        </w:rPr>
      </w:pPr>
      <w:r w:rsidRPr="007466E6">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1" locked="0" layoutInCell="1" allowOverlap="1" wp14:anchorId="18EE4B96" wp14:editId="08D66F4B">
                <wp:simplePos x="0" y="0"/>
                <wp:positionH relativeFrom="column">
                  <wp:posOffset>60916</wp:posOffset>
                </wp:positionH>
                <wp:positionV relativeFrom="paragraph">
                  <wp:posOffset>4445</wp:posOffset>
                </wp:positionV>
                <wp:extent cx="5759533" cy="6947064"/>
                <wp:effectExtent l="0" t="0" r="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533" cy="6947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A61" w:rsidRPr="007466E6" w:rsidRDefault="00B51A61" w:rsidP="00B51A61">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THE PROSPECTIVE</w:t>
                            </w:r>
                          </w:p>
                          <w:p w:rsidR="00B51A61" w:rsidRPr="007466E6" w:rsidRDefault="00B51A61" w:rsidP="00B51A61">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 xml:space="preserve">PURCHASER </w:t>
                            </w:r>
                            <w:proofErr w:type="gramStart"/>
                            <w:r w:rsidRPr="007466E6">
                              <w:rPr>
                                <w:rFonts w:ascii="Times New Roman" w:hAnsi="Times New Roman" w:cs="Times New Roman"/>
                                <w:color w:val="FF2817"/>
                                <w:sz w:val="96"/>
                                <w:szCs w:val="96"/>
                              </w:rPr>
                              <w:t>SHOULD  READ</w:t>
                            </w:r>
                            <w:proofErr w:type="gramEnd"/>
                          </w:p>
                          <w:p w:rsidR="00B51A61" w:rsidRPr="00AE04BB" w:rsidRDefault="00B51A61" w:rsidP="00B51A61">
                            <w:pPr>
                              <w:spacing w:line="360" w:lineRule="auto"/>
                              <w:jc w:val="center"/>
                              <w:rPr>
                                <w:rFonts w:ascii="Times New Roman" w:hAnsi="Times New Roman" w:cs="Times New Roman"/>
                                <w:color w:val="FF2817"/>
                                <w:sz w:val="96"/>
                                <w:szCs w:val="96"/>
                              </w:rPr>
                            </w:pPr>
                            <w:proofErr w:type="gramStart"/>
                            <w:r w:rsidRPr="007466E6">
                              <w:rPr>
                                <w:rFonts w:ascii="Times New Roman" w:hAnsi="Times New Roman" w:cs="Times New Roman"/>
                                <w:color w:val="FF2817"/>
                                <w:sz w:val="96"/>
                                <w:szCs w:val="96"/>
                              </w:rPr>
                              <w:t>THIS  REPORT</w:t>
                            </w:r>
                            <w:proofErr w:type="gramEnd"/>
                          </w:p>
                          <w:p w:rsidR="00B51A61" w:rsidRPr="00AE04BB" w:rsidRDefault="00B51A61" w:rsidP="00B51A61">
                            <w:pPr>
                              <w:spacing w:line="360" w:lineRule="auto"/>
                              <w:jc w:val="center"/>
                              <w:rPr>
                                <w:rFonts w:ascii="Times New Roman" w:hAnsi="Times New Roman" w:cs="Times New Roman"/>
                                <w:color w:val="FF2817"/>
                                <w:sz w:val="96"/>
                                <w:szCs w:val="96"/>
                              </w:rPr>
                            </w:pPr>
                            <w:proofErr w:type="gramStart"/>
                            <w:r w:rsidRPr="00AE04BB">
                              <w:rPr>
                                <w:rFonts w:ascii="Times New Roman" w:hAnsi="Times New Roman" w:cs="Times New Roman"/>
                                <w:color w:val="FF2817"/>
                                <w:sz w:val="96"/>
                                <w:szCs w:val="96"/>
                              </w:rPr>
                              <w:t>BEFORE  SIGNING</w:t>
                            </w:r>
                            <w:proofErr w:type="gramEnd"/>
                          </w:p>
                          <w:p w:rsidR="00B51A61" w:rsidRPr="00AE04BB" w:rsidRDefault="00B51A61" w:rsidP="00B51A61">
                            <w:pPr>
                              <w:spacing w:line="360" w:lineRule="auto"/>
                              <w:jc w:val="center"/>
                              <w:rPr>
                                <w:rFonts w:ascii="Times New Roman" w:hAnsi="Times New Roman" w:cs="Times New Roman"/>
                                <w:color w:val="FF2817"/>
                                <w:sz w:val="96"/>
                                <w:szCs w:val="96"/>
                              </w:rPr>
                            </w:pPr>
                            <w:proofErr w:type="gramStart"/>
                            <w:r w:rsidRPr="00AE04BB">
                              <w:rPr>
                                <w:rFonts w:ascii="Times New Roman" w:hAnsi="Times New Roman" w:cs="Times New Roman"/>
                                <w:color w:val="FF2817"/>
                                <w:sz w:val="96"/>
                                <w:szCs w:val="96"/>
                              </w:rPr>
                              <w:t>ANY  PAPER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E4B96" id="_x0000_t202" coordsize="21600,21600" o:spt="202" path="m,l,21600r21600,l21600,xe">
                <v:stroke joinstyle="miter"/>
                <v:path gradientshapeok="t" o:connecttype="rect"/>
              </v:shapetype>
              <v:shape id="Text Box 3" o:spid="_x0000_s1026" type="#_x0000_t202" style="position:absolute;margin-left:4.8pt;margin-top:.35pt;width:453.5pt;height:54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" stroked="f">
                <v:textbox>
                  <w:txbxContent>
                    <w:p w:rsidR="00B51A61" w:rsidRPr="007466E6" w:rsidRDefault="00B51A61" w:rsidP="00B51A61">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THE PROSPECTIVE</w:t>
                      </w:r>
                    </w:p>
                    <w:p w:rsidR="00B51A61" w:rsidRPr="007466E6" w:rsidRDefault="00B51A61" w:rsidP="00B51A61">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 xml:space="preserve">PURCHASER </w:t>
                      </w:r>
                      <w:proofErr w:type="gramStart"/>
                      <w:r w:rsidRPr="007466E6">
                        <w:rPr>
                          <w:rFonts w:ascii="Times New Roman" w:hAnsi="Times New Roman" w:cs="Times New Roman"/>
                          <w:color w:val="FF2817"/>
                          <w:sz w:val="96"/>
                          <w:szCs w:val="96"/>
                        </w:rPr>
                        <w:t>SHOULD  READ</w:t>
                      </w:r>
                      <w:proofErr w:type="gramEnd"/>
                    </w:p>
                    <w:p w:rsidR="00B51A61" w:rsidRPr="00AE04BB" w:rsidRDefault="00B51A61" w:rsidP="00B51A61">
                      <w:pPr>
                        <w:spacing w:line="360" w:lineRule="auto"/>
                        <w:jc w:val="center"/>
                        <w:rPr>
                          <w:rFonts w:ascii="Times New Roman" w:hAnsi="Times New Roman" w:cs="Times New Roman"/>
                          <w:color w:val="FF2817"/>
                          <w:sz w:val="96"/>
                          <w:szCs w:val="96"/>
                        </w:rPr>
                      </w:pPr>
                      <w:proofErr w:type="gramStart"/>
                      <w:r w:rsidRPr="007466E6">
                        <w:rPr>
                          <w:rFonts w:ascii="Times New Roman" w:hAnsi="Times New Roman" w:cs="Times New Roman"/>
                          <w:color w:val="FF2817"/>
                          <w:sz w:val="96"/>
                          <w:szCs w:val="96"/>
                        </w:rPr>
                        <w:t>THIS  REPORT</w:t>
                      </w:r>
                      <w:proofErr w:type="gramEnd"/>
                    </w:p>
                    <w:p w:rsidR="00B51A61" w:rsidRPr="00AE04BB" w:rsidRDefault="00B51A61" w:rsidP="00B51A61">
                      <w:pPr>
                        <w:spacing w:line="360" w:lineRule="auto"/>
                        <w:jc w:val="center"/>
                        <w:rPr>
                          <w:rFonts w:ascii="Times New Roman" w:hAnsi="Times New Roman" w:cs="Times New Roman"/>
                          <w:color w:val="FF2817"/>
                          <w:sz w:val="96"/>
                          <w:szCs w:val="96"/>
                        </w:rPr>
                      </w:pPr>
                      <w:proofErr w:type="gramStart"/>
                      <w:r w:rsidRPr="00AE04BB">
                        <w:rPr>
                          <w:rFonts w:ascii="Times New Roman" w:hAnsi="Times New Roman" w:cs="Times New Roman"/>
                          <w:color w:val="FF2817"/>
                          <w:sz w:val="96"/>
                          <w:szCs w:val="96"/>
                        </w:rPr>
                        <w:t>BEFORE  SIGNING</w:t>
                      </w:r>
                      <w:proofErr w:type="gramEnd"/>
                    </w:p>
                    <w:p w:rsidR="00B51A61" w:rsidRPr="00AE04BB" w:rsidRDefault="00B51A61" w:rsidP="00B51A61">
                      <w:pPr>
                        <w:spacing w:line="360" w:lineRule="auto"/>
                        <w:jc w:val="center"/>
                        <w:rPr>
                          <w:rFonts w:ascii="Times New Roman" w:hAnsi="Times New Roman" w:cs="Times New Roman"/>
                          <w:color w:val="FF2817"/>
                          <w:sz w:val="96"/>
                          <w:szCs w:val="96"/>
                        </w:rPr>
                      </w:pPr>
                      <w:proofErr w:type="gramStart"/>
                      <w:r w:rsidRPr="00AE04BB">
                        <w:rPr>
                          <w:rFonts w:ascii="Times New Roman" w:hAnsi="Times New Roman" w:cs="Times New Roman"/>
                          <w:color w:val="FF2817"/>
                          <w:sz w:val="96"/>
                          <w:szCs w:val="96"/>
                        </w:rPr>
                        <w:t>ANY  PAPER</w:t>
                      </w:r>
                      <w:proofErr w:type="gramEnd"/>
                    </w:p>
                  </w:txbxContent>
                </v:textbox>
              </v:shape>
            </w:pict>
          </mc:Fallback>
        </mc:AlternateContent>
      </w:r>
    </w:p>
    <w:tbl>
      <w:tblPr>
        <w:tblW w:w="0" w:type="auto"/>
        <w:jc w:val="center"/>
        <w:tblLook w:val="01E0" w:firstRow="1" w:lastRow="1" w:firstColumn="1" w:lastColumn="1" w:noHBand="0" w:noVBand="0"/>
      </w:tblPr>
      <w:tblGrid>
        <w:gridCol w:w="9180"/>
      </w:tblGrid>
      <w:tr w:rsidR="00B51A61" w:rsidRPr="00D06D37" w:rsidTr="000275BA">
        <w:trPr>
          <w:trHeight w:val="360"/>
          <w:jc w:val="center"/>
        </w:trPr>
        <w:tc>
          <w:tcPr>
            <w:tcW w:w="9180" w:type="dxa"/>
            <w:vAlign w:val="center"/>
          </w:tcPr>
          <w:p w:rsidR="00B51A61" w:rsidRPr="00D06D37" w:rsidRDefault="00B51A61" w:rsidP="000275BA">
            <w:pPr>
              <w:widowControl w:val="0"/>
              <w:autoSpaceDE w:val="0"/>
              <w:autoSpaceDN w:val="0"/>
              <w:spacing w:after="0" w:line="254" w:lineRule="atLeast"/>
              <w:jc w:val="center"/>
              <w:rPr>
                <w:rFonts w:ascii="Times New Roman" w:eastAsia="Times New Roman" w:hAnsi="Times New Roman" w:cs="Times New Roman"/>
                <w:b/>
                <w:bCs/>
                <w:snapToGrid w:val="0"/>
                <w:sz w:val="28"/>
                <w:szCs w:val="24"/>
              </w:rPr>
            </w:pPr>
          </w:p>
          <w:p w:rsidR="00B51A61" w:rsidRPr="00D06D37" w:rsidRDefault="00B51A61" w:rsidP="000275BA">
            <w:pPr>
              <w:widowControl w:val="0"/>
              <w:autoSpaceDE w:val="0"/>
              <w:autoSpaceDN w:val="0"/>
              <w:spacing w:after="0" w:line="254" w:lineRule="atLeast"/>
              <w:jc w:val="center"/>
              <w:rPr>
                <w:rFonts w:ascii="Arial Black" w:eastAsia="Times New Roman" w:hAnsi="Arial Black" w:cs="Times New Roman"/>
                <w:b/>
                <w:bCs/>
                <w:snapToGrid w:val="0"/>
                <w:sz w:val="28"/>
                <w:szCs w:val="24"/>
              </w:rPr>
            </w:pPr>
          </w:p>
          <w:p w:rsidR="00B51A61" w:rsidRPr="00D06D37" w:rsidRDefault="00B51A61" w:rsidP="000275BA">
            <w:pPr>
              <w:widowControl w:val="0"/>
              <w:autoSpaceDE w:val="0"/>
              <w:autoSpaceDN w:val="0"/>
              <w:spacing w:after="0" w:line="254" w:lineRule="atLeast"/>
              <w:jc w:val="center"/>
              <w:rPr>
                <w:rFonts w:ascii="Arial Black" w:eastAsia="Times New Roman" w:hAnsi="Arial Black" w:cs="Times New Roman"/>
                <w:b/>
                <w:bCs/>
                <w:snapToGrid w:val="0"/>
                <w:sz w:val="28"/>
                <w:szCs w:val="24"/>
              </w:rPr>
            </w:pPr>
            <w:r>
              <w:rPr>
                <w:rFonts w:ascii="Arial Black" w:eastAsia="Times New Roman" w:hAnsi="Arial Black" w:cs="Times New Roman"/>
                <w:b/>
                <w:bCs/>
                <w:snapToGrid w:val="0"/>
                <w:sz w:val="28"/>
                <w:szCs w:val="24"/>
              </w:rPr>
              <w:t>TIME-</w:t>
            </w:r>
            <w:r w:rsidRPr="00D06D37">
              <w:rPr>
                <w:rFonts w:ascii="Arial Black" w:eastAsia="Times New Roman" w:hAnsi="Arial Black" w:cs="Times New Roman"/>
                <w:b/>
                <w:bCs/>
                <w:snapToGrid w:val="0"/>
                <w:sz w:val="28"/>
                <w:szCs w:val="24"/>
              </w:rPr>
              <w:t>SHARE PLAN NAME</w:t>
            </w:r>
          </w:p>
        </w:tc>
      </w:tr>
      <w:tr w:rsidR="00B51A61" w:rsidRPr="00D06D37" w:rsidTr="000275BA">
        <w:trPr>
          <w:trHeight w:val="360"/>
          <w:jc w:val="center"/>
        </w:trPr>
        <w:tc>
          <w:tcPr>
            <w:tcW w:w="9180" w:type="dxa"/>
            <w:vAlign w:val="center"/>
          </w:tcPr>
          <w:p w:rsidR="00B51A61" w:rsidRPr="00D06D37" w:rsidRDefault="00B51A61" w:rsidP="000275BA">
            <w:pPr>
              <w:widowControl w:val="0"/>
              <w:autoSpaceDE w:val="0"/>
              <w:autoSpaceDN w:val="0"/>
              <w:spacing w:after="0" w:line="254" w:lineRule="atLeast"/>
              <w:jc w:val="center"/>
              <w:rPr>
                <w:rFonts w:ascii="Times New Roman" w:eastAsia="Times New Roman" w:hAnsi="Times New Roman" w:cs="Times New Roman"/>
                <w:b/>
                <w:bCs/>
                <w:snapToGrid w:val="0"/>
                <w:sz w:val="28"/>
                <w:szCs w:val="24"/>
              </w:rPr>
            </w:pPr>
          </w:p>
        </w:tc>
      </w:tr>
    </w:tbl>
    <w:p w:rsidR="00B51A61" w:rsidRPr="00D06D37" w:rsidRDefault="00B51A61" w:rsidP="00B51A61">
      <w:pPr>
        <w:autoSpaceDE w:val="0"/>
        <w:autoSpaceDN w:val="0"/>
        <w:spacing w:after="0" w:line="240" w:lineRule="auto"/>
        <w:jc w:val="center"/>
        <w:rPr>
          <w:rFonts w:ascii="Times New Roman" w:eastAsia="Times New Roman" w:hAnsi="Times New Roman" w:cs="Times New Roman"/>
          <w:b/>
          <w:sz w:val="32"/>
          <w:szCs w:val="28"/>
        </w:rPr>
      </w:pPr>
      <w:r w:rsidRPr="00D06D37">
        <w:rPr>
          <w:rFonts w:ascii="Times New Roman" w:eastAsia="Times New Roman" w:hAnsi="Times New Roman" w:cs="Times New Roman"/>
          <w:b/>
          <w:sz w:val="32"/>
          <w:szCs w:val="28"/>
        </w:rPr>
        <w:t>THE NEVADA LAW REGULATING</w:t>
      </w:r>
    </w:p>
    <w:p w:rsidR="00B51A61" w:rsidRPr="00D06D37" w:rsidRDefault="00B51A61" w:rsidP="00B51A61">
      <w:pPr>
        <w:autoSpaceDE w:val="0"/>
        <w:autoSpaceDN w:val="0"/>
        <w:spacing w:after="0" w:line="240" w:lineRule="auto"/>
        <w:jc w:val="center"/>
        <w:rPr>
          <w:rFonts w:ascii="Times New Roman" w:eastAsia="Times New Roman" w:hAnsi="Times New Roman" w:cs="Times New Roman"/>
          <w:b/>
          <w:szCs w:val="20"/>
        </w:rPr>
      </w:pPr>
      <w:r w:rsidRPr="00D06D37">
        <w:rPr>
          <w:rFonts w:ascii="Times New Roman" w:eastAsia="Times New Roman" w:hAnsi="Times New Roman" w:cs="Times New Roman"/>
          <w:b/>
          <w:sz w:val="32"/>
          <w:szCs w:val="28"/>
        </w:rPr>
        <w:t>TIME-SHARE SALES REQUIRES THAT:</w:t>
      </w:r>
    </w:p>
    <w:p w:rsidR="00B51A61" w:rsidRPr="00D06D37" w:rsidRDefault="00B51A61" w:rsidP="00B51A61">
      <w:pPr>
        <w:autoSpaceDE w:val="0"/>
        <w:autoSpaceDN w:val="0"/>
        <w:spacing w:after="0" w:line="240" w:lineRule="auto"/>
        <w:rPr>
          <w:rFonts w:ascii="Times New Roman" w:eastAsia="Times New Roman" w:hAnsi="Times New Roman" w:cs="Times New Roman"/>
          <w:b/>
          <w:sz w:val="28"/>
          <w:szCs w:val="26"/>
        </w:rPr>
      </w:pPr>
    </w:p>
    <w:p w:rsidR="00B51A61" w:rsidRPr="00D06D37" w:rsidRDefault="00B51A61" w:rsidP="00B51A61">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FIRST:</w:t>
      </w:r>
      <w:r w:rsidRPr="00D06D37">
        <w:rPr>
          <w:rFonts w:ascii="Times New Roman" w:eastAsia="Times New Roman" w:hAnsi="Times New Roman" w:cs="Times New Roman"/>
          <w:b/>
          <w:sz w:val="28"/>
          <w:szCs w:val="26"/>
        </w:rPr>
        <w:tab/>
      </w:r>
      <w:r w:rsidRPr="00D06D37">
        <w:rPr>
          <w:rFonts w:ascii="Times New Roman" w:eastAsia="Times New Roman" w:hAnsi="Times New Roman" w:cs="Times New Roman"/>
          <w:sz w:val="28"/>
          <w:szCs w:val="26"/>
        </w:rPr>
        <w:t xml:space="preserve">A prospective purchaser or lessee </w:t>
      </w:r>
      <w:r w:rsidRPr="00D06D37">
        <w:rPr>
          <w:rFonts w:ascii="Times New Roman" w:eastAsia="Times New Roman" w:hAnsi="Times New Roman" w:cs="Times New Roman"/>
          <w:b/>
          <w:sz w:val="28"/>
          <w:szCs w:val="26"/>
        </w:rPr>
        <w:t xml:space="preserve">MUST BE GIVEN </w:t>
      </w:r>
      <w:r w:rsidRPr="00D06D37">
        <w:rPr>
          <w:rFonts w:ascii="Times New Roman" w:eastAsia="Times New Roman" w:hAnsi="Times New Roman" w:cs="Times New Roman"/>
          <w:sz w:val="28"/>
          <w:szCs w:val="26"/>
        </w:rPr>
        <w:t>this Public Offering Statement;</w:t>
      </w:r>
    </w:p>
    <w:p w:rsidR="00B51A61" w:rsidRPr="00D06D37" w:rsidRDefault="00B51A61" w:rsidP="00B51A61">
      <w:pPr>
        <w:autoSpaceDE w:val="0"/>
        <w:autoSpaceDN w:val="0"/>
        <w:spacing w:after="0" w:line="240" w:lineRule="auto"/>
        <w:ind w:left="1440" w:hanging="1440"/>
        <w:jc w:val="both"/>
        <w:rPr>
          <w:rFonts w:ascii="Times New Roman" w:eastAsia="Times New Roman" w:hAnsi="Times New Roman" w:cs="Times New Roman"/>
          <w:szCs w:val="20"/>
        </w:rPr>
      </w:pPr>
    </w:p>
    <w:p w:rsidR="00B51A61" w:rsidRPr="00D06D37" w:rsidRDefault="00B51A61" w:rsidP="00B51A61">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 xml:space="preserve">SECOND: </w:t>
      </w:r>
      <w:r w:rsidRPr="00D06D37">
        <w:rPr>
          <w:rFonts w:ascii="Times New Roman" w:eastAsia="Times New Roman" w:hAnsi="Times New Roman" w:cs="Times New Roman"/>
          <w:sz w:val="28"/>
          <w:szCs w:val="26"/>
        </w:rPr>
        <w:t xml:space="preserve">The broker or sales agent </w:t>
      </w:r>
      <w:r w:rsidRPr="00D06D37">
        <w:rPr>
          <w:rFonts w:ascii="Times New Roman" w:eastAsia="Times New Roman" w:hAnsi="Times New Roman" w:cs="Times New Roman"/>
          <w:b/>
          <w:sz w:val="28"/>
          <w:szCs w:val="26"/>
        </w:rPr>
        <w:t xml:space="preserve">MUST REVIEW </w:t>
      </w:r>
      <w:r w:rsidRPr="00D06D37">
        <w:rPr>
          <w:rFonts w:ascii="Times New Roman" w:eastAsia="Times New Roman" w:hAnsi="Times New Roman" w:cs="Times New Roman"/>
          <w:sz w:val="28"/>
          <w:szCs w:val="26"/>
        </w:rPr>
        <w:t>the contents of this</w:t>
      </w:r>
    </w:p>
    <w:p w:rsidR="00B51A61" w:rsidRPr="00D06D37" w:rsidRDefault="00B51A61" w:rsidP="00B51A61">
      <w:pPr>
        <w:autoSpaceDE w:val="0"/>
        <w:autoSpaceDN w:val="0"/>
        <w:spacing w:after="0" w:line="240" w:lineRule="auto"/>
        <w:ind w:left="1440"/>
        <w:jc w:val="both"/>
        <w:rPr>
          <w:rFonts w:ascii="Times New Roman" w:eastAsia="Times New Roman" w:hAnsi="Times New Roman" w:cs="Times New Roman"/>
          <w:sz w:val="28"/>
          <w:szCs w:val="26"/>
        </w:rPr>
      </w:pPr>
      <w:r w:rsidRPr="00D06D37">
        <w:rPr>
          <w:rFonts w:ascii="Times New Roman" w:eastAsia="Times New Roman" w:hAnsi="Times New Roman" w:cs="Times New Roman"/>
          <w:sz w:val="28"/>
          <w:szCs w:val="26"/>
        </w:rPr>
        <w:t xml:space="preserve"> Public Offering Statement with you; </w:t>
      </w:r>
    </w:p>
    <w:p w:rsidR="00B51A61" w:rsidRPr="00D06D37" w:rsidRDefault="00B51A61" w:rsidP="00B51A61">
      <w:pPr>
        <w:autoSpaceDE w:val="0"/>
        <w:autoSpaceDN w:val="0"/>
        <w:spacing w:after="0" w:line="240" w:lineRule="auto"/>
        <w:ind w:left="1440" w:hanging="1440"/>
        <w:jc w:val="both"/>
        <w:rPr>
          <w:rFonts w:ascii="Times New Roman" w:eastAsia="Times New Roman" w:hAnsi="Times New Roman" w:cs="Times New Roman"/>
          <w:szCs w:val="20"/>
        </w:rPr>
      </w:pPr>
    </w:p>
    <w:p w:rsidR="00B51A61" w:rsidRPr="00D06D37" w:rsidRDefault="00B51A61" w:rsidP="00B51A61">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THIRD:</w:t>
      </w:r>
      <w:r w:rsidRPr="00D06D37">
        <w:rPr>
          <w:rFonts w:ascii="Times New Roman" w:eastAsia="Times New Roman" w:hAnsi="Times New Roman" w:cs="Times New Roman"/>
          <w:b/>
          <w:sz w:val="28"/>
          <w:szCs w:val="26"/>
        </w:rPr>
        <w:tab/>
      </w:r>
      <w:r w:rsidRPr="00D06D37">
        <w:rPr>
          <w:rFonts w:ascii="Times New Roman" w:eastAsia="Times New Roman" w:hAnsi="Times New Roman" w:cs="Times New Roman"/>
          <w:sz w:val="28"/>
          <w:szCs w:val="26"/>
        </w:rPr>
        <w:t xml:space="preserve">If you purchase any time share, you must </w:t>
      </w:r>
      <w:r w:rsidRPr="00D06D37">
        <w:rPr>
          <w:rFonts w:ascii="Times New Roman" w:eastAsia="Times New Roman" w:hAnsi="Times New Roman" w:cs="Times New Roman"/>
          <w:b/>
          <w:sz w:val="28"/>
          <w:szCs w:val="26"/>
        </w:rPr>
        <w:t>SIGN A RECEIPT</w:t>
      </w:r>
      <w:r w:rsidRPr="00D06D37">
        <w:rPr>
          <w:rFonts w:ascii="Times New Roman" w:eastAsia="Times New Roman" w:hAnsi="Times New Roman" w:cs="Times New Roman"/>
          <w:sz w:val="28"/>
          <w:szCs w:val="26"/>
        </w:rPr>
        <w:t xml:space="preserve"> indicating you have received this Public Offering Statement;</w:t>
      </w:r>
    </w:p>
    <w:p w:rsidR="00B51A61" w:rsidRPr="00D06D37" w:rsidRDefault="00B51A61" w:rsidP="00B51A61">
      <w:pPr>
        <w:autoSpaceDE w:val="0"/>
        <w:autoSpaceDN w:val="0"/>
        <w:spacing w:after="0" w:line="240" w:lineRule="auto"/>
        <w:jc w:val="both"/>
        <w:rPr>
          <w:rFonts w:ascii="Times New Roman" w:eastAsia="Times New Roman" w:hAnsi="Times New Roman" w:cs="Times New Roman"/>
          <w:szCs w:val="20"/>
        </w:rPr>
      </w:pPr>
    </w:p>
    <w:p w:rsidR="00B51A61" w:rsidRPr="00D06D37" w:rsidRDefault="00B51A61" w:rsidP="00B51A61">
      <w:pPr>
        <w:autoSpaceDE w:val="0"/>
        <w:autoSpaceDN w:val="0"/>
        <w:spacing w:after="0" w:line="240" w:lineRule="auto"/>
        <w:jc w:val="center"/>
        <w:rPr>
          <w:rFonts w:ascii="Times New Roman" w:eastAsia="Times New Roman" w:hAnsi="Times New Roman" w:cs="Times New Roman"/>
          <w:b/>
          <w:sz w:val="28"/>
          <w:szCs w:val="26"/>
        </w:rPr>
      </w:pPr>
      <w:r w:rsidRPr="00D06D37">
        <w:rPr>
          <w:rFonts w:ascii="Times New Roman" w:eastAsia="Times New Roman" w:hAnsi="Times New Roman" w:cs="Times New Roman"/>
          <w:b/>
          <w:sz w:val="28"/>
          <w:szCs w:val="26"/>
        </w:rPr>
        <w:t>AND RECOMMENDS:</w:t>
      </w:r>
    </w:p>
    <w:p w:rsidR="00B51A61" w:rsidRPr="00D06D37" w:rsidRDefault="00B51A61" w:rsidP="00B51A61">
      <w:pPr>
        <w:autoSpaceDE w:val="0"/>
        <w:autoSpaceDN w:val="0"/>
        <w:spacing w:after="0" w:line="240" w:lineRule="auto"/>
        <w:jc w:val="center"/>
        <w:rPr>
          <w:rFonts w:ascii="Times New Roman" w:eastAsia="Times New Roman" w:hAnsi="Times New Roman" w:cs="Times New Roman"/>
          <w:b/>
          <w:sz w:val="28"/>
          <w:szCs w:val="26"/>
        </w:rPr>
      </w:pPr>
    </w:p>
    <w:p w:rsidR="00B51A61" w:rsidRPr="00D06D37" w:rsidRDefault="00B51A61" w:rsidP="00B51A61">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FIRST:</w:t>
      </w:r>
      <w:r w:rsidRPr="00D06D37">
        <w:rPr>
          <w:rFonts w:ascii="Times New Roman" w:eastAsia="Times New Roman" w:hAnsi="Times New Roman" w:cs="Times New Roman"/>
          <w:b/>
          <w:sz w:val="28"/>
          <w:szCs w:val="26"/>
        </w:rPr>
        <w:tab/>
      </w:r>
      <w:r w:rsidRPr="00D06D37">
        <w:rPr>
          <w:rFonts w:ascii="Times New Roman" w:eastAsia="Times New Roman" w:hAnsi="Times New Roman" w:cs="Times New Roman"/>
          <w:sz w:val="28"/>
          <w:szCs w:val="26"/>
        </w:rPr>
        <w:t xml:space="preserve">You </w:t>
      </w:r>
      <w:r w:rsidRPr="00D06D37">
        <w:rPr>
          <w:rFonts w:ascii="Times New Roman" w:eastAsia="Times New Roman" w:hAnsi="Times New Roman" w:cs="Times New Roman"/>
          <w:b/>
          <w:sz w:val="28"/>
          <w:szCs w:val="26"/>
        </w:rPr>
        <w:t xml:space="preserve">DO NOT SIGN ANY CONTRACT OR AGREEMENT </w:t>
      </w:r>
      <w:r w:rsidRPr="00D06D37">
        <w:rPr>
          <w:rFonts w:ascii="Times New Roman" w:eastAsia="Times New Roman" w:hAnsi="Times New Roman" w:cs="Times New Roman"/>
          <w:sz w:val="28"/>
          <w:szCs w:val="26"/>
        </w:rPr>
        <w:t>before you have thoroughly read and understood it and this Public Offering Statement;</w:t>
      </w:r>
    </w:p>
    <w:p w:rsidR="00B51A61" w:rsidRPr="00D06D37" w:rsidRDefault="00B51A61" w:rsidP="00B51A61">
      <w:pPr>
        <w:autoSpaceDE w:val="0"/>
        <w:autoSpaceDN w:val="0"/>
        <w:spacing w:after="0" w:line="240" w:lineRule="auto"/>
        <w:ind w:left="1440" w:hanging="1440"/>
        <w:jc w:val="both"/>
        <w:rPr>
          <w:rFonts w:ascii="Times New Roman" w:eastAsia="Times New Roman" w:hAnsi="Times New Roman" w:cs="Times New Roman"/>
          <w:szCs w:val="20"/>
        </w:rPr>
      </w:pPr>
    </w:p>
    <w:p w:rsidR="00B51A61" w:rsidRPr="00D06D37" w:rsidRDefault="00B51A61" w:rsidP="00B51A61">
      <w:pPr>
        <w:autoSpaceDE w:val="0"/>
        <w:autoSpaceDN w:val="0"/>
        <w:spacing w:after="0" w:line="240" w:lineRule="auto"/>
        <w:ind w:left="1440" w:hanging="1440"/>
        <w:jc w:val="both"/>
        <w:rPr>
          <w:rFonts w:ascii="Times New Roman" w:eastAsia="Times New Roman" w:hAnsi="Times New Roman" w:cs="Times New Roman"/>
          <w:sz w:val="28"/>
          <w:szCs w:val="26"/>
        </w:rPr>
      </w:pPr>
      <w:proofErr w:type="spellStart"/>
      <w:r w:rsidRPr="00D06D37">
        <w:rPr>
          <w:rFonts w:ascii="Times New Roman" w:eastAsia="Times New Roman" w:hAnsi="Times New Roman" w:cs="Times New Roman"/>
          <w:b/>
          <w:sz w:val="32"/>
          <w:szCs w:val="28"/>
        </w:rPr>
        <w:t>SECOND</w:t>
      </w:r>
      <w:proofErr w:type="gramStart"/>
      <w:r w:rsidRPr="00D06D37">
        <w:rPr>
          <w:rFonts w:ascii="Times New Roman" w:eastAsia="Times New Roman" w:hAnsi="Times New Roman" w:cs="Times New Roman"/>
          <w:b/>
          <w:sz w:val="32"/>
          <w:szCs w:val="28"/>
        </w:rPr>
        <w:t>:</w:t>
      </w:r>
      <w:r w:rsidRPr="00D06D37">
        <w:rPr>
          <w:rFonts w:ascii="Times New Roman" w:eastAsia="Times New Roman" w:hAnsi="Times New Roman" w:cs="Times New Roman"/>
          <w:sz w:val="28"/>
          <w:szCs w:val="26"/>
        </w:rPr>
        <w:t>You</w:t>
      </w:r>
      <w:proofErr w:type="spellEnd"/>
      <w:proofErr w:type="gramEnd"/>
      <w:r w:rsidRPr="00D06D37">
        <w:rPr>
          <w:rFonts w:ascii="Times New Roman" w:eastAsia="Times New Roman" w:hAnsi="Times New Roman" w:cs="Times New Roman"/>
          <w:sz w:val="28"/>
          <w:szCs w:val="26"/>
        </w:rPr>
        <w:t xml:space="preserve"> see the </w:t>
      </w:r>
      <w:r w:rsidRPr="00D06D37">
        <w:rPr>
          <w:rFonts w:ascii="Times New Roman" w:eastAsia="Times New Roman" w:hAnsi="Times New Roman" w:cs="Times New Roman"/>
          <w:b/>
          <w:sz w:val="28"/>
          <w:szCs w:val="26"/>
        </w:rPr>
        <w:t xml:space="preserve">EXACT PROJECT </w:t>
      </w:r>
      <w:r w:rsidRPr="00D06D37">
        <w:rPr>
          <w:rFonts w:ascii="Times New Roman" w:eastAsia="Times New Roman" w:hAnsi="Times New Roman" w:cs="Times New Roman"/>
          <w:sz w:val="28"/>
          <w:szCs w:val="26"/>
        </w:rPr>
        <w:t xml:space="preserve">you may be considering, or if the time-share plan is a multi-site plan, you understand the plan </w:t>
      </w:r>
      <w:r w:rsidRPr="00D06D37">
        <w:rPr>
          <w:rFonts w:ascii="Times New Roman" w:eastAsia="Times New Roman" w:hAnsi="Times New Roman" w:cs="Times New Roman"/>
          <w:b/>
          <w:sz w:val="28"/>
          <w:szCs w:val="26"/>
        </w:rPr>
        <w:t xml:space="preserve">BEFORE SIGNING </w:t>
      </w:r>
      <w:r w:rsidRPr="00D06D37">
        <w:rPr>
          <w:rFonts w:ascii="Times New Roman" w:eastAsia="Times New Roman" w:hAnsi="Times New Roman" w:cs="Times New Roman"/>
          <w:sz w:val="28"/>
          <w:szCs w:val="26"/>
        </w:rPr>
        <w:t>any agreement for a reservation, option, lease or purchase.</w:t>
      </w:r>
    </w:p>
    <w:p w:rsidR="00B51A61" w:rsidRPr="00D06D37" w:rsidRDefault="00B51A61" w:rsidP="00B51A61">
      <w:pPr>
        <w:autoSpaceDE w:val="0"/>
        <w:autoSpaceDN w:val="0"/>
        <w:spacing w:after="0" w:line="240" w:lineRule="auto"/>
        <w:jc w:val="both"/>
        <w:rPr>
          <w:rFonts w:ascii="Times New Roman" w:eastAsia="Times New Roman" w:hAnsi="Times New Roman" w:cs="Times New Roman"/>
          <w:szCs w:val="20"/>
        </w:rPr>
      </w:pPr>
    </w:p>
    <w:p w:rsidR="00B51A61" w:rsidRPr="00D06D37" w:rsidRDefault="00B51A61" w:rsidP="00B51A61">
      <w:pPr>
        <w:autoSpaceDE w:val="0"/>
        <w:autoSpaceDN w:val="0"/>
        <w:spacing w:after="0" w:line="240" w:lineRule="auto"/>
        <w:jc w:val="center"/>
        <w:rPr>
          <w:rFonts w:ascii="Times New Roman" w:eastAsia="Times New Roman" w:hAnsi="Times New Roman" w:cs="Times New Roman"/>
          <w:b/>
          <w:sz w:val="28"/>
          <w:szCs w:val="26"/>
        </w:rPr>
      </w:pPr>
      <w:r w:rsidRPr="00D06D37">
        <w:rPr>
          <w:rFonts w:ascii="Times New Roman" w:eastAsia="Times New Roman" w:hAnsi="Times New Roman" w:cs="Times New Roman"/>
          <w:b/>
          <w:sz w:val="32"/>
          <w:szCs w:val="28"/>
        </w:rPr>
        <w:t>NEVADA LAW STATES:</w:t>
      </w:r>
    </w:p>
    <w:p w:rsidR="00B51A61" w:rsidRPr="00D06D37" w:rsidRDefault="00B51A61" w:rsidP="00B51A61">
      <w:pPr>
        <w:autoSpaceDE w:val="0"/>
        <w:autoSpaceDN w:val="0"/>
        <w:spacing w:after="0" w:line="240" w:lineRule="auto"/>
        <w:jc w:val="center"/>
        <w:rPr>
          <w:rFonts w:ascii="Times New Roman" w:eastAsia="Times New Roman" w:hAnsi="Times New Roman" w:cs="Times New Roman"/>
          <w:b/>
          <w:sz w:val="28"/>
          <w:szCs w:val="26"/>
        </w:rPr>
      </w:pPr>
    </w:p>
    <w:p w:rsidR="00B51A61" w:rsidRPr="00D06D37" w:rsidRDefault="00B51A61" w:rsidP="00B51A61">
      <w:pPr>
        <w:autoSpaceDE w:val="0"/>
        <w:autoSpaceDN w:val="0"/>
        <w:spacing w:after="0" w:line="240" w:lineRule="auto"/>
        <w:jc w:val="both"/>
        <w:rPr>
          <w:rFonts w:ascii="Times New Roman" w:eastAsia="Times New Roman" w:hAnsi="Times New Roman" w:cs="Times New Roman"/>
          <w:b/>
          <w:sz w:val="28"/>
          <w:szCs w:val="26"/>
        </w:rPr>
      </w:pPr>
      <w:r w:rsidRPr="00D06D37">
        <w:rPr>
          <w:rFonts w:ascii="Times New Roman" w:eastAsia="Times New Roman" w:hAnsi="Times New Roman" w:cs="Times New Roman"/>
          <w:b/>
          <w:sz w:val="28"/>
          <w:szCs w:val="26"/>
        </w:rPr>
        <w:t>“The purchaser of a time share may cancel, by written notice, the contract of sale until midnight of the 5th calendar day following the date of execution of the contract.  The contract of sale must inc</w:t>
      </w:r>
      <w:r>
        <w:rPr>
          <w:rFonts w:ascii="Times New Roman" w:eastAsia="Times New Roman" w:hAnsi="Times New Roman" w:cs="Times New Roman"/>
          <w:b/>
          <w:sz w:val="28"/>
          <w:szCs w:val="26"/>
        </w:rPr>
        <w:t>lude a statement of this right.</w:t>
      </w:r>
      <w:r w:rsidRPr="00D06D37">
        <w:rPr>
          <w:rFonts w:ascii="Times New Roman" w:hAnsi="Times New Roman" w:cs="Times New Roman"/>
          <w:noProof/>
          <w:sz w:val="24"/>
          <w:szCs w:val="24"/>
        </w:rPr>
        <w:t xml:space="preserve"> </w:t>
      </w:r>
    </w:p>
    <w:p w:rsidR="00B51A61" w:rsidRPr="00D06D37" w:rsidRDefault="00B51A61" w:rsidP="00B51A61">
      <w:pPr>
        <w:autoSpaceDE w:val="0"/>
        <w:autoSpaceDN w:val="0"/>
        <w:spacing w:after="0" w:line="240" w:lineRule="auto"/>
        <w:jc w:val="both"/>
        <w:rPr>
          <w:rFonts w:ascii="Times New Roman" w:eastAsia="Times New Roman" w:hAnsi="Times New Roman" w:cs="Times New Roman"/>
          <w:b/>
          <w:sz w:val="28"/>
          <w:szCs w:val="26"/>
        </w:rPr>
      </w:pPr>
    </w:p>
    <w:p w:rsidR="00B51A61" w:rsidRPr="00D06D37" w:rsidRDefault="00B51A61" w:rsidP="00B51A61">
      <w:pPr>
        <w:autoSpaceDE w:val="0"/>
        <w:autoSpaceDN w:val="0"/>
        <w:spacing w:after="0" w:line="240" w:lineRule="auto"/>
        <w:jc w:val="both"/>
        <w:rPr>
          <w:rFonts w:ascii="Times New Roman" w:eastAsia="Times New Roman" w:hAnsi="Times New Roman" w:cs="Times New Roman"/>
          <w:sz w:val="28"/>
          <w:szCs w:val="26"/>
        </w:rPr>
      </w:pPr>
      <w:r w:rsidRPr="00D06D37">
        <w:rPr>
          <w:rFonts w:ascii="Times New Roman" w:eastAsia="Times New Roman" w:hAnsi="Times New Roman" w:cs="Times New Roman"/>
          <w:sz w:val="28"/>
          <w:szCs w:val="26"/>
        </w:rPr>
        <w:t>The right of cancellation may not be waived.  Any attempt by the developer to obtain a waiver results in a contract which is voidable by the purchaser.”</w:t>
      </w:r>
    </w:p>
    <w:p w:rsidR="001E6A15" w:rsidRPr="002B55E5" w:rsidRDefault="001E6A15" w:rsidP="000D74BC">
      <w:pPr>
        <w:autoSpaceDE w:val="0"/>
        <w:autoSpaceDN w:val="0"/>
        <w:spacing w:after="0" w:line="240" w:lineRule="auto"/>
        <w:rPr>
          <w:rFonts w:ascii="Times New Roman" w:eastAsia="Times New Roman" w:hAnsi="Times New Roman" w:cs="Times New Roman"/>
          <w:b/>
          <w:sz w:val="32"/>
          <w:szCs w:val="32"/>
        </w:rPr>
      </w:pPr>
    </w:p>
    <w:p w:rsidR="000D74BC" w:rsidRPr="001C0429" w:rsidRDefault="000D74BC" w:rsidP="000D74BC">
      <w:pPr>
        <w:autoSpaceDE w:val="0"/>
        <w:autoSpaceDN w:val="0"/>
        <w:spacing w:after="0" w:line="240" w:lineRule="auto"/>
        <w:jc w:val="center"/>
        <w:rPr>
          <w:rFonts w:ascii="Times New Roman" w:eastAsia="Times New Roman" w:hAnsi="Times New Roman" w:cs="Times New Roman"/>
          <w:b/>
          <w:sz w:val="32"/>
          <w:szCs w:val="32"/>
        </w:rPr>
      </w:pPr>
      <w:r w:rsidRPr="001C0429">
        <w:rPr>
          <w:rFonts w:ascii="Times New Roman" w:eastAsia="Times New Roman" w:hAnsi="Times New Roman" w:cs="Times New Roman"/>
          <w:b/>
          <w:sz w:val="40"/>
          <w:szCs w:val="40"/>
        </w:rPr>
        <w:lastRenderedPageBreak/>
        <w:t>P</w:t>
      </w:r>
      <w:r w:rsidRPr="001C0429">
        <w:rPr>
          <w:rFonts w:ascii="Times New Roman" w:eastAsia="Times New Roman" w:hAnsi="Times New Roman" w:cs="Times New Roman"/>
          <w:b/>
          <w:sz w:val="32"/>
          <w:szCs w:val="32"/>
        </w:rPr>
        <w:t xml:space="preserve">UBLIC </w:t>
      </w:r>
      <w:r w:rsidRPr="001C0429">
        <w:rPr>
          <w:rFonts w:ascii="Times New Roman" w:eastAsia="Times New Roman" w:hAnsi="Times New Roman" w:cs="Times New Roman"/>
          <w:b/>
          <w:sz w:val="40"/>
          <w:szCs w:val="40"/>
        </w:rPr>
        <w:t>O</w:t>
      </w:r>
      <w:r w:rsidRPr="001C0429">
        <w:rPr>
          <w:rFonts w:ascii="Times New Roman" w:eastAsia="Times New Roman" w:hAnsi="Times New Roman" w:cs="Times New Roman"/>
          <w:b/>
          <w:sz w:val="32"/>
          <w:szCs w:val="32"/>
        </w:rPr>
        <w:t xml:space="preserve">FFERING </w:t>
      </w:r>
      <w:r w:rsidRPr="001C0429">
        <w:rPr>
          <w:rFonts w:ascii="Times New Roman" w:eastAsia="Times New Roman" w:hAnsi="Times New Roman" w:cs="Times New Roman"/>
          <w:b/>
          <w:sz w:val="40"/>
          <w:szCs w:val="40"/>
        </w:rPr>
        <w:t>S</w:t>
      </w:r>
      <w:r w:rsidRPr="001C0429">
        <w:rPr>
          <w:rFonts w:ascii="Times New Roman" w:eastAsia="Times New Roman" w:hAnsi="Times New Roman" w:cs="Times New Roman"/>
          <w:b/>
          <w:sz w:val="32"/>
          <w:szCs w:val="32"/>
        </w:rPr>
        <w:t>TATEMENT</w:t>
      </w:r>
    </w:p>
    <w:p w:rsidR="000D74BC" w:rsidRPr="001C0429" w:rsidRDefault="000D74BC" w:rsidP="000D74BC">
      <w:pPr>
        <w:autoSpaceDE w:val="0"/>
        <w:autoSpaceDN w:val="0"/>
        <w:spacing w:after="0" w:line="240" w:lineRule="auto"/>
        <w:jc w:val="center"/>
        <w:rPr>
          <w:rFonts w:ascii="Times New Roman" w:eastAsia="Times New Roman" w:hAnsi="Times New Roman" w:cs="Times New Roman"/>
          <w:b/>
          <w:sz w:val="18"/>
          <w:szCs w:val="16"/>
        </w:rPr>
      </w:pPr>
    </w:p>
    <w:p w:rsidR="000D74BC" w:rsidRPr="001C0429" w:rsidRDefault="000D74BC" w:rsidP="000D74BC">
      <w:pPr>
        <w:autoSpaceDE w:val="0"/>
        <w:autoSpaceDN w:val="0"/>
        <w:spacing w:after="0" w:line="240" w:lineRule="auto"/>
        <w:jc w:val="center"/>
        <w:rPr>
          <w:rFonts w:ascii="Times New Roman" w:eastAsia="Times New Roman" w:hAnsi="Times New Roman" w:cs="Times New Roman"/>
          <w:b/>
          <w:szCs w:val="20"/>
        </w:rPr>
      </w:pPr>
      <w:r w:rsidRPr="001C0429">
        <w:rPr>
          <w:rFonts w:ascii="Times New Roman" w:eastAsia="Times New Roman" w:hAnsi="Times New Roman" w:cs="Times New Roman"/>
          <w:b/>
          <w:szCs w:val="20"/>
        </w:rPr>
        <w:t>FOR</w:t>
      </w:r>
    </w:p>
    <w:p w:rsidR="000D74BC" w:rsidRPr="001C0429" w:rsidRDefault="000D74BC" w:rsidP="000D74BC">
      <w:pPr>
        <w:autoSpaceDE w:val="0"/>
        <w:autoSpaceDN w:val="0"/>
        <w:spacing w:after="0" w:line="240" w:lineRule="auto"/>
        <w:jc w:val="center"/>
        <w:rPr>
          <w:rFonts w:ascii="Times New Roman" w:eastAsia="Times New Roman" w:hAnsi="Times New Roman" w:cs="Times New Roman"/>
          <w:b/>
          <w:szCs w:val="20"/>
        </w:rPr>
      </w:pPr>
    </w:p>
    <w:tbl>
      <w:tblPr>
        <w:tblW w:w="0" w:type="auto"/>
        <w:jc w:val="center"/>
        <w:tblLook w:val="01E0" w:firstRow="1" w:lastRow="1" w:firstColumn="1" w:lastColumn="1" w:noHBand="0" w:noVBand="0"/>
      </w:tblPr>
      <w:tblGrid>
        <w:gridCol w:w="9360"/>
      </w:tblGrid>
      <w:tr w:rsidR="000D74BC" w:rsidRPr="001C0429" w:rsidTr="000B594D">
        <w:trPr>
          <w:jc w:val="center"/>
        </w:trPr>
        <w:tc>
          <w:tcPr>
            <w:tcW w:w="9396" w:type="dxa"/>
            <w:vAlign w:val="center"/>
            <w:hideMark/>
          </w:tcPr>
          <w:p w:rsidR="000D74BC" w:rsidRPr="001C0429" w:rsidRDefault="000D74BC" w:rsidP="000B594D">
            <w:pPr>
              <w:widowControl w:val="0"/>
              <w:autoSpaceDE w:val="0"/>
              <w:autoSpaceDN w:val="0"/>
              <w:spacing w:after="0" w:line="254" w:lineRule="atLeast"/>
              <w:jc w:val="center"/>
              <w:rPr>
                <w:rFonts w:ascii="Arial Black" w:eastAsia="Times New Roman" w:hAnsi="Arial Black" w:cs="Times New Roman"/>
                <w:b/>
                <w:bCs/>
                <w:snapToGrid w:val="0"/>
                <w:sz w:val="28"/>
                <w:szCs w:val="24"/>
              </w:rPr>
            </w:pPr>
            <w:r>
              <w:rPr>
                <w:rFonts w:ascii="Arial Black" w:eastAsia="Times New Roman" w:hAnsi="Arial Black" w:cs="Times New Roman"/>
                <w:b/>
                <w:bCs/>
                <w:snapToGrid w:val="0"/>
                <w:sz w:val="28"/>
                <w:szCs w:val="24"/>
              </w:rPr>
              <w:t>TIME-SHARE PLAN</w:t>
            </w:r>
            <w:r w:rsidRPr="001C0429">
              <w:rPr>
                <w:rFonts w:ascii="Arial Black" w:eastAsia="Times New Roman" w:hAnsi="Arial Black" w:cs="Times New Roman"/>
                <w:b/>
                <w:bCs/>
                <w:snapToGrid w:val="0"/>
                <w:sz w:val="28"/>
                <w:szCs w:val="24"/>
              </w:rPr>
              <w:t xml:space="preserve"> NAME</w:t>
            </w:r>
          </w:p>
          <w:p w:rsidR="000D74BC" w:rsidRPr="001C0429" w:rsidRDefault="000D74BC" w:rsidP="000B594D">
            <w:pPr>
              <w:widowControl w:val="0"/>
              <w:autoSpaceDE w:val="0"/>
              <w:autoSpaceDN w:val="0"/>
              <w:spacing w:after="0" w:line="254" w:lineRule="atLeast"/>
              <w:jc w:val="center"/>
              <w:rPr>
                <w:rFonts w:ascii="Arial Black" w:eastAsia="Times New Roman" w:hAnsi="Arial Black" w:cs="Times New Roman"/>
                <w:b/>
                <w:bCs/>
                <w:snapToGrid w:val="0"/>
                <w:sz w:val="28"/>
                <w:szCs w:val="24"/>
              </w:rPr>
            </w:pPr>
            <w:r>
              <w:rPr>
                <w:rFonts w:ascii="Arial Black" w:eastAsia="Times New Roman" w:hAnsi="Arial Black" w:cs="Times New Roman"/>
                <w:sz w:val="24"/>
                <w:szCs w:val="24"/>
              </w:rPr>
              <w:t>Time-Share Plan</w:t>
            </w:r>
            <w:r w:rsidRPr="001C0429">
              <w:rPr>
                <w:rFonts w:ascii="Arial Black" w:eastAsia="Times New Roman" w:hAnsi="Arial Black" w:cs="Times New Roman"/>
                <w:sz w:val="24"/>
                <w:szCs w:val="24"/>
              </w:rPr>
              <w:t xml:space="preserve"> Address</w:t>
            </w:r>
          </w:p>
        </w:tc>
      </w:tr>
    </w:tbl>
    <w:p w:rsidR="000D74BC" w:rsidRPr="001C0429" w:rsidRDefault="000D74BC" w:rsidP="000D74BC">
      <w:pPr>
        <w:autoSpaceDE w:val="0"/>
        <w:autoSpaceDN w:val="0"/>
        <w:spacing w:after="0" w:line="240" w:lineRule="auto"/>
        <w:rPr>
          <w:rFonts w:ascii="Times New Roman" w:eastAsia="Times New Roman" w:hAnsi="Times New Roman" w:cs="Times New Roman"/>
          <w:szCs w:val="20"/>
        </w:rPr>
      </w:pPr>
    </w:p>
    <w:p w:rsidR="000D74BC" w:rsidRPr="001C0429" w:rsidRDefault="000D74BC" w:rsidP="000D74BC">
      <w:pPr>
        <w:autoSpaceDE w:val="0"/>
        <w:autoSpaceDN w:val="0"/>
        <w:spacing w:after="0" w:line="240" w:lineRule="auto"/>
        <w:jc w:val="center"/>
        <w:rPr>
          <w:rFonts w:ascii="Times New Roman" w:eastAsia="Times New Roman" w:hAnsi="Times New Roman" w:cs="Times New Roman"/>
          <w:sz w:val="24"/>
          <w:szCs w:val="24"/>
        </w:rPr>
      </w:pPr>
      <w:r w:rsidRPr="001C0429">
        <w:rPr>
          <w:rFonts w:ascii="Times New Roman" w:eastAsia="Times New Roman" w:hAnsi="Times New Roman" w:cs="Times New Roman"/>
          <w:b/>
          <w:sz w:val="24"/>
          <w:szCs w:val="24"/>
        </w:rPr>
        <w:t>FILED BY</w:t>
      </w:r>
    </w:p>
    <w:tbl>
      <w:tblPr>
        <w:tblW w:w="0" w:type="auto"/>
        <w:jc w:val="center"/>
        <w:tblLook w:val="01E0" w:firstRow="1" w:lastRow="1" w:firstColumn="1" w:lastColumn="1" w:noHBand="0" w:noVBand="0"/>
      </w:tblPr>
      <w:tblGrid>
        <w:gridCol w:w="9360"/>
      </w:tblGrid>
      <w:tr w:rsidR="000D74BC" w:rsidRPr="001C0429" w:rsidTr="000B594D">
        <w:trPr>
          <w:trHeight w:val="1150"/>
          <w:jc w:val="center"/>
        </w:trPr>
        <w:tc>
          <w:tcPr>
            <w:tcW w:w="9396" w:type="dxa"/>
            <w:vAlign w:val="center"/>
            <w:hideMark/>
          </w:tcPr>
          <w:p w:rsidR="000D74BC" w:rsidRPr="001C0429" w:rsidRDefault="000D74BC" w:rsidP="000B594D">
            <w:pPr>
              <w:widowControl w:val="0"/>
              <w:autoSpaceDE w:val="0"/>
              <w:autoSpaceDN w:val="0"/>
              <w:spacing w:after="0" w:line="216" w:lineRule="atLeast"/>
              <w:jc w:val="center"/>
              <w:rPr>
                <w:rFonts w:ascii="Times New Roman" w:eastAsia="Times New Roman" w:hAnsi="Times New Roman" w:cs="Times New Roman"/>
                <w:b/>
                <w:bCs/>
                <w:snapToGrid w:val="0"/>
                <w:sz w:val="28"/>
                <w:szCs w:val="24"/>
              </w:rPr>
            </w:pPr>
            <w:r w:rsidRPr="001C0429">
              <w:rPr>
                <w:rFonts w:ascii="Times New Roman" w:eastAsia="Times New Roman" w:hAnsi="Times New Roman" w:cs="Times New Roman"/>
                <w:b/>
                <w:bCs/>
                <w:snapToGrid w:val="0"/>
                <w:sz w:val="28"/>
                <w:szCs w:val="24"/>
              </w:rPr>
              <w:t>DEVELOPER NAME</w:t>
            </w:r>
          </w:p>
          <w:p w:rsidR="000D74BC" w:rsidRPr="001C0429" w:rsidRDefault="000D74BC" w:rsidP="000B594D">
            <w:pPr>
              <w:widowControl w:val="0"/>
              <w:autoSpaceDE w:val="0"/>
              <w:autoSpaceDN w:val="0"/>
              <w:spacing w:after="0" w:line="216" w:lineRule="atLeast"/>
              <w:jc w:val="center"/>
              <w:rPr>
                <w:rFonts w:ascii="Times New Roman" w:eastAsia="Times New Roman" w:hAnsi="Times New Roman" w:cs="Times New Roman"/>
                <w:b/>
                <w:bCs/>
                <w:snapToGrid w:val="0"/>
                <w:sz w:val="28"/>
                <w:szCs w:val="24"/>
                <w:u w:val="single"/>
              </w:rPr>
            </w:pPr>
            <w:r w:rsidRPr="001C0429">
              <w:rPr>
                <w:rFonts w:ascii="Times New Roman" w:eastAsia="Times New Roman" w:hAnsi="Times New Roman" w:cs="Times New Roman"/>
                <w:b/>
                <w:bCs/>
                <w:snapToGrid w:val="0"/>
                <w:sz w:val="28"/>
                <w:szCs w:val="24"/>
              </w:rPr>
              <w:t>Developer Address</w:t>
            </w:r>
          </w:p>
        </w:tc>
      </w:tr>
    </w:tbl>
    <w:p w:rsidR="000D74BC" w:rsidRPr="001C0429" w:rsidRDefault="000D74BC" w:rsidP="000D74BC">
      <w:pPr>
        <w:autoSpaceDE w:val="0"/>
        <w:autoSpaceDN w:val="0"/>
        <w:spacing w:after="0" w:line="240" w:lineRule="auto"/>
        <w:rPr>
          <w:rFonts w:ascii="Times New Roman" w:eastAsia="Times New Roman" w:hAnsi="Times New Roman" w:cs="Times New Roman"/>
          <w:szCs w:val="20"/>
        </w:rPr>
      </w:pPr>
    </w:p>
    <w:tbl>
      <w:tblPr>
        <w:tblW w:w="0" w:type="auto"/>
        <w:jc w:val="center"/>
        <w:tblBorders>
          <w:bottom w:val="single" w:sz="4" w:space="0" w:color="auto"/>
        </w:tblBorders>
        <w:tblLook w:val="01E0" w:firstRow="1" w:lastRow="1" w:firstColumn="1" w:lastColumn="1" w:noHBand="0" w:noVBand="0"/>
      </w:tblPr>
      <w:tblGrid>
        <w:gridCol w:w="4964"/>
      </w:tblGrid>
      <w:tr w:rsidR="000D74BC" w:rsidRPr="001C0429" w:rsidTr="000B594D">
        <w:trPr>
          <w:trHeight w:val="301"/>
          <w:jc w:val="center"/>
        </w:trPr>
        <w:tc>
          <w:tcPr>
            <w:tcW w:w="4964" w:type="dxa"/>
            <w:tcBorders>
              <w:top w:val="nil"/>
              <w:left w:val="nil"/>
              <w:bottom w:val="single" w:sz="4" w:space="0" w:color="auto"/>
              <w:right w:val="nil"/>
            </w:tcBorders>
          </w:tcPr>
          <w:p w:rsidR="000D74BC" w:rsidRPr="001C0429" w:rsidRDefault="000D74BC" w:rsidP="001E6A15">
            <w:pPr>
              <w:autoSpaceDE w:val="0"/>
              <w:autoSpaceDN w:val="0"/>
              <w:spacing w:after="0" w:line="240" w:lineRule="auto"/>
              <w:rPr>
                <w:rFonts w:ascii="Times New Roman" w:eastAsia="Times New Roman" w:hAnsi="Times New Roman" w:cs="Times New Roman"/>
                <w:sz w:val="24"/>
                <w:szCs w:val="24"/>
              </w:rPr>
            </w:pPr>
          </w:p>
        </w:tc>
      </w:tr>
    </w:tbl>
    <w:p w:rsidR="000D74BC" w:rsidRDefault="00146344" w:rsidP="000D74BC">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Initial Permit Date</w:t>
      </w:r>
    </w:p>
    <w:p w:rsidR="000D74BC" w:rsidRDefault="000D74BC" w:rsidP="000D74BC">
      <w:pPr>
        <w:autoSpaceDE w:val="0"/>
        <w:autoSpaceDN w:val="0"/>
        <w:spacing w:after="0" w:line="240" w:lineRule="auto"/>
        <w:jc w:val="center"/>
        <w:rPr>
          <w:rFonts w:ascii="Times New Roman" w:eastAsia="Times New Roman" w:hAnsi="Times New Roman" w:cs="Times New Roman"/>
          <w:sz w:val="24"/>
          <w:szCs w:val="24"/>
        </w:rPr>
      </w:pPr>
    </w:p>
    <w:tbl>
      <w:tblPr>
        <w:tblW w:w="0" w:type="auto"/>
        <w:jc w:val="center"/>
        <w:tblBorders>
          <w:bottom w:val="single" w:sz="4" w:space="0" w:color="auto"/>
        </w:tblBorders>
        <w:tblLook w:val="01E0" w:firstRow="1" w:lastRow="1" w:firstColumn="1" w:lastColumn="1" w:noHBand="0" w:noVBand="0"/>
      </w:tblPr>
      <w:tblGrid>
        <w:gridCol w:w="4018"/>
      </w:tblGrid>
      <w:tr w:rsidR="000D74BC" w:rsidRPr="001C0429" w:rsidTr="000B594D">
        <w:trPr>
          <w:trHeight w:val="284"/>
          <w:jc w:val="center"/>
        </w:trPr>
        <w:tc>
          <w:tcPr>
            <w:tcW w:w="4018" w:type="dxa"/>
            <w:tcBorders>
              <w:top w:val="nil"/>
              <w:left w:val="nil"/>
              <w:bottom w:val="single" w:sz="4" w:space="0" w:color="auto"/>
              <w:right w:val="nil"/>
            </w:tcBorders>
          </w:tcPr>
          <w:p w:rsidR="000D74BC" w:rsidRPr="001C0429" w:rsidRDefault="000D74BC" w:rsidP="000B594D">
            <w:pPr>
              <w:autoSpaceDE w:val="0"/>
              <w:autoSpaceDN w:val="0"/>
              <w:spacing w:after="0" w:line="240" w:lineRule="auto"/>
              <w:jc w:val="center"/>
              <w:rPr>
                <w:rFonts w:ascii="Times New Roman" w:eastAsia="Times New Roman" w:hAnsi="Times New Roman" w:cs="Times New Roman"/>
                <w:sz w:val="24"/>
                <w:szCs w:val="24"/>
              </w:rPr>
            </w:pPr>
          </w:p>
        </w:tc>
      </w:tr>
    </w:tbl>
    <w:p w:rsidR="00146344" w:rsidRDefault="00146344" w:rsidP="00146344">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Date</w:t>
      </w:r>
    </w:p>
    <w:p w:rsidR="000D74BC" w:rsidRPr="001C0429" w:rsidRDefault="000D74BC" w:rsidP="000D74BC">
      <w:pPr>
        <w:autoSpaceDE w:val="0"/>
        <w:autoSpaceDN w:val="0"/>
        <w:spacing w:after="0" w:line="240" w:lineRule="auto"/>
        <w:rPr>
          <w:rFonts w:ascii="Times New Roman" w:eastAsia="Times New Roman" w:hAnsi="Times New Roman" w:cs="Times New Roman"/>
          <w:sz w:val="24"/>
          <w:szCs w:val="24"/>
        </w:rPr>
      </w:pPr>
    </w:p>
    <w:p w:rsidR="000D74BC" w:rsidRDefault="000D74BC" w:rsidP="000D74BC">
      <w:pPr>
        <w:autoSpaceDE w:val="0"/>
        <w:autoSpaceDN w:val="0"/>
        <w:spacing w:after="0" w:line="240" w:lineRule="auto"/>
        <w:jc w:val="center"/>
        <w:rPr>
          <w:rFonts w:ascii="Times New Roman" w:eastAsia="Times New Roman" w:hAnsi="Times New Roman" w:cs="Times New Roman"/>
          <w:b/>
          <w:sz w:val="24"/>
          <w:szCs w:val="24"/>
        </w:rPr>
      </w:pPr>
      <w:r w:rsidRPr="001C0429">
        <w:rPr>
          <w:rFonts w:ascii="Times New Roman" w:eastAsia="Times New Roman" w:hAnsi="Times New Roman" w:cs="Times New Roman"/>
          <w:b/>
          <w:sz w:val="24"/>
          <w:szCs w:val="24"/>
        </w:rPr>
        <w:t>PUBLIC OFFERING STATEMENT DISCLAIMER</w:t>
      </w:r>
    </w:p>
    <w:p w:rsidR="000D74BC" w:rsidRDefault="000D74BC" w:rsidP="000D74BC">
      <w:pPr>
        <w:autoSpaceDE w:val="0"/>
        <w:autoSpaceDN w:val="0"/>
        <w:spacing w:after="0" w:line="240" w:lineRule="auto"/>
        <w:jc w:val="center"/>
        <w:rPr>
          <w:rFonts w:ascii="Times New Roman" w:eastAsia="Times New Roman" w:hAnsi="Times New Roman" w:cs="Times New Roman"/>
          <w:b/>
          <w:sz w:val="24"/>
          <w:szCs w:val="24"/>
        </w:rPr>
      </w:pPr>
    </w:p>
    <w:p w:rsidR="000D74BC" w:rsidRDefault="000D74BC" w:rsidP="000D74BC">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PUBLIC REPORT WAS ISSUED BY THE STATE OF _______________________ ON</w:t>
      </w:r>
    </w:p>
    <w:p w:rsidR="000D74BC" w:rsidRPr="000D74BC" w:rsidRDefault="000D74BC" w:rsidP="000D74BC">
      <w:pPr>
        <w:autoSpaceDE w:val="0"/>
        <w:autoSpaceDN w:val="0"/>
        <w:spacing w:after="0" w:line="240" w:lineRule="auto"/>
        <w:jc w:val="both"/>
        <w:rPr>
          <w:rFonts w:ascii="Times New Roman" w:eastAsia="Times New Roman" w:hAnsi="Times New Roman" w:cs="Times New Roman"/>
          <w:sz w:val="24"/>
          <w:szCs w:val="24"/>
        </w:rPr>
      </w:pPr>
      <w:r w:rsidRPr="00342A18">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1D87260" wp14:editId="57A88DB0">
                <wp:simplePos x="0" y="0"/>
                <wp:positionH relativeFrom="column">
                  <wp:posOffset>14990</wp:posOffset>
                </wp:positionH>
                <wp:positionV relativeFrom="paragraph">
                  <wp:posOffset>179122</wp:posOffset>
                </wp:positionV>
                <wp:extent cx="2068643"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206864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25A4CA"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4.1pt" to="164.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" strokecolor="black [3213]" strokeweight=".5pt"/>
            </w:pict>
          </mc:Fallback>
        </mc:AlternateContent>
      </w:r>
      <w:r w:rsidRPr="00342A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date</w:t>
      </w:r>
      <w:proofErr w:type="gramEnd"/>
      <w:r>
        <w:rPr>
          <w:rFonts w:ascii="Times New Roman" w:eastAsia="Times New Roman" w:hAnsi="Times New Roman" w:cs="Times New Roman"/>
          <w:sz w:val="24"/>
          <w:szCs w:val="24"/>
        </w:rPr>
        <w:t xml:space="preserve">)       , AND  CONTAINS DISLCOSURES </w:t>
      </w:r>
      <w:r>
        <w:rPr>
          <w:rFonts w:ascii="Times New Roman" w:hAnsi="Times New Roman" w:cs="Times New Roman"/>
          <w:sz w:val="24"/>
          <w:szCs w:val="24"/>
        </w:rPr>
        <w:t xml:space="preserve">SUBSTANTIALLY EQUIVALENT TO OR GREATER THAN THE INFORMATION REQUIRED TO BE DISCLOSED TO PURCHASERS IN NEVADA.  </w:t>
      </w:r>
      <w:r>
        <w:rPr>
          <w:rFonts w:ascii="Times New Roman" w:eastAsia="Times New Roman" w:hAnsi="Times New Roman" w:cs="Times New Roman"/>
          <w:sz w:val="24"/>
          <w:szCs w:val="24"/>
        </w:rPr>
        <w:t>THIS PUBLIC REPORT HAS BEEN APPROVED BY THE NEVADA REAL ESTATE DIVISION FOR USE.</w:t>
      </w:r>
    </w:p>
    <w:p w:rsidR="000D74BC" w:rsidRPr="001C0429" w:rsidRDefault="000D74BC" w:rsidP="000D74BC">
      <w:pPr>
        <w:autoSpaceDE w:val="0"/>
        <w:autoSpaceDN w:val="0"/>
        <w:spacing w:after="0" w:line="240" w:lineRule="auto"/>
        <w:rPr>
          <w:rFonts w:ascii="Times New Roman" w:eastAsia="Times New Roman" w:hAnsi="Times New Roman" w:cs="Times New Roman"/>
          <w:b/>
          <w:sz w:val="24"/>
          <w:szCs w:val="24"/>
        </w:rPr>
      </w:pPr>
    </w:p>
    <w:p w:rsidR="000D74BC" w:rsidRPr="00102E07" w:rsidRDefault="000D74BC" w:rsidP="000D74BC">
      <w:pPr>
        <w:autoSpaceDE w:val="0"/>
        <w:autoSpaceDN w:val="0"/>
        <w:spacing w:after="0" w:line="240" w:lineRule="auto"/>
        <w:jc w:val="both"/>
        <w:rPr>
          <w:rFonts w:ascii="Times New Roman" w:eastAsia="Times New Roman" w:hAnsi="Times New Roman" w:cs="Times New Roman"/>
          <w:sz w:val="24"/>
          <w:szCs w:val="24"/>
        </w:rPr>
      </w:pPr>
      <w:r w:rsidRPr="001C0429">
        <w:rPr>
          <w:rFonts w:ascii="Times New Roman" w:eastAsia="Times New Roman" w:hAnsi="Times New Roman" w:cs="Times New Roman"/>
          <w:sz w:val="24"/>
          <w:szCs w:val="24"/>
        </w:rPr>
        <w:t xml:space="preserve">THIS REPORT </w:t>
      </w:r>
      <w:r w:rsidRPr="00102E07">
        <w:rPr>
          <w:rFonts w:ascii="Times New Roman" w:eastAsia="Times New Roman" w:hAnsi="Times New Roman" w:cs="Times New Roman"/>
          <w:sz w:val="24"/>
          <w:szCs w:val="24"/>
        </w:rPr>
        <w:t>IS NOT A RECOMMENDATION OR AN ENDORSEMENT BY THE STATE OF NEVADA OF THE PLAN DESCRIBED HEREIN BUT IS PROVIDED FOR INFORMATIONAL PURPOSES ONLY.</w:t>
      </w:r>
    </w:p>
    <w:p w:rsidR="000D74BC" w:rsidRPr="00102E07" w:rsidRDefault="000D74BC" w:rsidP="000D74BC">
      <w:pPr>
        <w:autoSpaceDE w:val="0"/>
        <w:autoSpaceDN w:val="0"/>
        <w:spacing w:after="0" w:line="240" w:lineRule="auto"/>
        <w:jc w:val="both"/>
        <w:rPr>
          <w:rFonts w:ascii="Times New Roman" w:eastAsia="Times New Roman" w:hAnsi="Times New Roman" w:cs="Times New Roman"/>
          <w:sz w:val="24"/>
          <w:szCs w:val="24"/>
        </w:rPr>
      </w:pPr>
    </w:p>
    <w:p w:rsidR="000D74BC" w:rsidRPr="001C0429" w:rsidRDefault="000D74BC" w:rsidP="000D74BC">
      <w:pPr>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Purchaser must sign that he has received and reviewed this public offering statement with the </w:t>
      </w:r>
      <w:r w:rsidR="00B05784">
        <w:rPr>
          <w:rFonts w:ascii="Times New Roman" w:eastAsia="Times New Roman" w:hAnsi="Times New Roman" w:cs="Times New Roman"/>
          <w:b/>
          <w:sz w:val="24"/>
          <w:szCs w:val="24"/>
        </w:rPr>
        <w:t xml:space="preserve">Nevada </w:t>
      </w:r>
      <w:r>
        <w:rPr>
          <w:rFonts w:ascii="Times New Roman" w:eastAsia="Times New Roman" w:hAnsi="Times New Roman" w:cs="Times New Roman"/>
          <w:b/>
          <w:sz w:val="24"/>
          <w:szCs w:val="24"/>
        </w:rPr>
        <w:t xml:space="preserve">licensed sales agent or project broker.  </w:t>
      </w:r>
    </w:p>
    <w:p w:rsidR="000D74BC" w:rsidRPr="001C0429" w:rsidRDefault="000D74BC" w:rsidP="000D74BC">
      <w:pPr>
        <w:autoSpaceDE w:val="0"/>
        <w:autoSpaceDN w:val="0"/>
        <w:spacing w:after="0" w:line="240" w:lineRule="auto"/>
        <w:rPr>
          <w:rFonts w:ascii="Times New Roman" w:eastAsia="Times New Roman" w:hAnsi="Times New Roman" w:cs="Times New Roman"/>
          <w:b/>
          <w:sz w:val="24"/>
          <w:szCs w:val="24"/>
        </w:rPr>
      </w:pPr>
    </w:p>
    <w:p w:rsidR="000D74BC" w:rsidRPr="001C0429" w:rsidRDefault="000D74BC" w:rsidP="000D74BC">
      <w:pPr>
        <w:autoSpaceDE w:val="0"/>
        <w:autoSpaceDN w:val="0"/>
        <w:spacing w:after="0" w:line="200" w:lineRule="atLeast"/>
        <w:jc w:val="both"/>
        <w:rPr>
          <w:rFonts w:ascii="Times New Roman" w:eastAsia="Times New Roman" w:hAnsi="Times New Roman" w:cs="Times New Roman"/>
          <w:sz w:val="24"/>
          <w:szCs w:val="24"/>
        </w:rPr>
      </w:pPr>
      <w:r w:rsidRPr="001C0429">
        <w:rPr>
          <w:rFonts w:ascii="Times New Roman" w:eastAsia="Times New Roman" w:hAnsi="Times New Roman" w:cs="Times New Roman"/>
          <w:sz w:val="24"/>
          <w:szCs w:val="24"/>
        </w:rPr>
        <w:t>The statements contained in this Public Offering Statement are only summary in nature. A prospective purchaser should review the purchase contract, all documents g</w:t>
      </w:r>
      <w:r>
        <w:rPr>
          <w:rFonts w:ascii="Times New Roman" w:eastAsia="Times New Roman" w:hAnsi="Times New Roman" w:cs="Times New Roman"/>
          <w:sz w:val="24"/>
          <w:szCs w:val="24"/>
        </w:rPr>
        <w:t xml:space="preserve">overning the time-share plan </w:t>
      </w:r>
      <w:r w:rsidRPr="001C0429">
        <w:rPr>
          <w:rFonts w:ascii="Times New Roman" w:eastAsia="Times New Roman" w:hAnsi="Times New Roman" w:cs="Times New Roman"/>
          <w:sz w:val="24"/>
          <w:szCs w:val="24"/>
        </w:rPr>
        <w:t xml:space="preserve">provided or available to the purchaser and the sales materials. You should not rely upon oral representations as being correct. Refer to this public offering statement, the purchase contract and the documents governing the time-share plan for correct representations. </w:t>
      </w:r>
    </w:p>
    <w:p w:rsidR="000D74BC" w:rsidRDefault="000D74BC" w:rsidP="000D74BC">
      <w:pPr>
        <w:autoSpaceDE w:val="0"/>
        <w:autoSpaceDN w:val="0"/>
        <w:spacing w:after="0" w:line="240" w:lineRule="auto"/>
        <w:rPr>
          <w:rFonts w:ascii="Times New Roman" w:eastAsia="Times New Roman" w:hAnsi="Times New Roman" w:cs="Times New Roman"/>
          <w:color w:val="FF0000"/>
          <w:sz w:val="24"/>
          <w:szCs w:val="24"/>
        </w:rPr>
      </w:pPr>
    </w:p>
    <w:p w:rsidR="000D74BC" w:rsidRDefault="00146344" w:rsidP="000D74BC">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of Nevada</w:t>
      </w:r>
    </w:p>
    <w:p w:rsidR="000D74BC" w:rsidRPr="001C0429" w:rsidRDefault="00146344" w:rsidP="000D74BC">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 Estate Division</w:t>
      </w:r>
    </w:p>
    <w:p w:rsidR="00393132" w:rsidRDefault="00393132" w:rsidP="000D74BC">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3300 W. Sahara Ave., Suite 350</w:t>
      </w:r>
    </w:p>
    <w:p w:rsidR="000D74BC" w:rsidRPr="001C0429" w:rsidRDefault="00393132" w:rsidP="000D74BC">
      <w:pPr>
        <w:autoSpaceDE w:val="0"/>
        <w:autoSpaceDN w:val="0"/>
        <w:spacing w:after="0" w:line="240" w:lineRule="auto"/>
        <w:rPr>
          <w:rFonts w:ascii="Times New Roman" w:eastAsia="Times New Roman" w:hAnsi="Times New Roman" w:cs="Times New Roman"/>
          <w:b/>
          <w:sz w:val="24"/>
          <w:szCs w:val="24"/>
        </w:rPr>
      </w:pPr>
      <w:bookmarkStart w:id="0" w:name="_GoBack"/>
      <w:bookmarkEnd w:id="0"/>
      <w:r w:rsidRPr="00393132">
        <w:rPr>
          <w:rFonts w:ascii="Times New Roman" w:eastAsia="Times New Roman" w:hAnsi="Times New Roman" w:cs="Times New Roman"/>
          <w:b/>
          <w:sz w:val="24"/>
          <w:szCs w:val="24"/>
        </w:rPr>
        <w:t>Las Vegas, Nevada 89102</w:t>
      </w:r>
    </w:p>
    <w:p w:rsidR="000D74BC" w:rsidRPr="001C0429" w:rsidRDefault="000D74BC" w:rsidP="000D74BC">
      <w:pPr>
        <w:autoSpaceDE w:val="0"/>
        <w:autoSpaceDN w:val="0"/>
        <w:spacing w:after="0" w:line="240" w:lineRule="auto"/>
        <w:rPr>
          <w:rFonts w:ascii="Times New Roman" w:eastAsia="Times New Roman" w:hAnsi="Times New Roman" w:cs="Times New Roman"/>
          <w:b/>
          <w:sz w:val="24"/>
          <w:szCs w:val="24"/>
        </w:rPr>
      </w:pPr>
      <w:r w:rsidRPr="001C0429">
        <w:rPr>
          <w:rFonts w:ascii="Times New Roman" w:eastAsia="Times New Roman" w:hAnsi="Times New Roman" w:cs="Times New Roman"/>
          <w:b/>
          <w:sz w:val="24"/>
          <w:szCs w:val="24"/>
        </w:rPr>
        <w:t>(702) 486-</w:t>
      </w:r>
      <w:r w:rsidR="00432F6C">
        <w:rPr>
          <w:rFonts w:ascii="Times New Roman" w:eastAsia="Times New Roman" w:hAnsi="Times New Roman" w:cs="Times New Roman"/>
          <w:b/>
          <w:sz w:val="24"/>
          <w:szCs w:val="24"/>
        </w:rPr>
        <w:t>3790</w:t>
      </w:r>
    </w:p>
    <w:p w:rsidR="005826F4" w:rsidRDefault="000D74BC" w:rsidP="005826F4">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Nevada Permit No.:  TSP.000000</w:t>
      </w:r>
    </w:p>
    <w:p w:rsidR="00A35936" w:rsidRDefault="005826F4" w:rsidP="00A35936">
      <w:pPr>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Nevada Public</w:t>
      </w:r>
      <w:r w:rsidR="00A35936">
        <w:rPr>
          <w:rFonts w:ascii="Times New Roman" w:eastAsia="Times New Roman" w:hAnsi="Times New Roman" w:cs="Times New Roman"/>
          <w:b/>
          <w:sz w:val="24"/>
          <w:szCs w:val="24"/>
        </w:rPr>
        <w:t xml:space="preserve"> Offering Statement Disclosures Pursuant to NRS </w:t>
      </w:r>
      <w:proofErr w:type="gramStart"/>
      <w:r w:rsidR="00A35936">
        <w:rPr>
          <w:rFonts w:ascii="Times New Roman" w:eastAsia="Times New Roman" w:hAnsi="Times New Roman" w:cs="Times New Roman"/>
          <w:b/>
          <w:sz w:val="24"/>
          <w:szCs w:val="24"/>
        </w:rPr>
        <w:t>119A.307(</w:t>
      </w:r>
      <w:proofErr w:type="gramEnd"/>
      <w:r w:rsidR="00A35936">
        <w:rPr>
          <w:rFonts w:ascii="Times New Roman" w:eastAsia="Times New Roman" w:hAnsi="Times New Roman" w:cs="Times New Roman"/>
          <w:b/>
          <w:sz w:val="24"/>
          <w:szCs w:val="24"/>
        </w:rPr>
        <w:t xml:space="preserve">2) </w:t>
      </w:r>
    </w:p>
    <w:p w:rsidR="00A35936" w:rsidRPr="00A35936" w:rsidRDefault="00A35936" w:rsidP="00A35936">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A35936">
        <w:rPr>
          <w:rFonts w:ascii="Times New Roman" w:eastAsia="Times New Roman" w:hAnsi="Times New Roman" w:cs="Times New Roman"/>
          <w:sz w:val="24"/>
          <w:szCs w:val="24"/>
        </w:rPr>
        <w:t xml:space="preserve">(Added to NRS by </w:t>
      </w:r>
      <w:hyperlink r:id="rId10" w:anchor="Stats201310page1576" w:history="1">
        <w:r w:rsidRPr="00036C55">
          <w:rPr>
            <w:rFonts w:ascii="Times New Roman" w:eastAsia="Times New Roman" w:hAnsi="Times New Roman" w:cs="Times New Roman"/>
            <w:sz w:val="24"/>
            <w:szCs w:val="24"/>
          </w:rPr>
          <w:t>2013, 1576</w:t>
        </w:r>
      </w:hyperlink>
      <w:r w:rsidRPr="00A35936">
        <w:rPr>
          <w:rFonts w:ascii="Times New Roman" w:eastAsia="Times New Roman" w:hAnsi="Times New Roman" w:cs="Times New Roman"/>
          <w:sz w:val="24"/>
          <w:szCs w:val="24"/>
        </w:rPr>
        <w:t>)</w:t>
      </w:r>
    </w:p>
    <w:p w:rsidR="005826F4" w:rsidRPr="00A35936" w:rsidRDefault="005826F4" w:rsidP="005826F4">
      <w:pPr>
        <w:autoSpaceDE w:val="0"/>
        <w:autoSpaceDN w:val="0"/>
        <w:spacing w:after="0" w:line="240" w:lineRule="auto"/>
        <w:jc w:val="center"/>
        <w:rPr>
          <w:rFonts w:ascii="Times New Roman" w:eastAsia="Times New Roman" w:hAnsi="Times New Roman" w:cs="Times New Roman"/>
          <w:sz w:val="24"/>
          <w:szCs w:val="24"/>
        </w:rPr>
      </w:pPr>
    </w:p>
    <w:p w:rsidR="005826F4" w:rsidRDefault="005826F4" w:rsidP="005826F4">
      <w:pPr>
        <w:autoSpaceDE w:val="0"/>
        <w:autoSpaceDN w:val="0"/>
        <w:spacing w:after="0" w:line="240" w:lineRule="auto"/>
        <w:rPr>
          <w:rFonts w:ascii="Times New Roman" w:eastAsia="Times New Roman" w:hAnsi="Times New Roman" w:cs="Times New Roman"/>
          <w:b/>
          <w:sz w:val="24"/>
          <w:szCs w:val="24"/>
        </w:rPr>
      </w:pPr>
    </w:p>
    <w:p w:rsidR="005826F4" w:rsidRPr="005826F4"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This Public Offering Statement is prepared by the Developer to provide you with basic and relevant information on a specific time-share offering. The Developer or Owner of the offering that is the subject of this Public Offering Statement has provided certain information and documentation to the Real Estate Division of the Department of Business and Industry (the “Division”) as required by law.</w:t>
      </w:r>
    </w:p>
    <w:p w:rsidR="005826F4" w:rsidRPr="005826F4"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 </w:t>
      </w:r>
    </w:p>
    <w:p w:rsidR="005826F4" w:rsidRPr="005826F4"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 xml:space="preserve">The statements contained in this Public Offering Statement are only summary in nature. A prospective purchaser should review the purchase contract, all documents governing the time-share plan or provided or available to the purchaser and the sales materials. You should not rely upon oral representations as being correct. Refer to this public offering statement, the purchase contract and the documents governing the time-share plan for correct representations. </w:t>
      </w:r>
    </w:p>
    <w:p w:rsidR="005826F4" w:rsidRPr="005826F4"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 </w:t>
      </w:r>
    </w:p>
    <w:p w:rsidR="005826F4" w:rsidRPr="005826F4"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While the Division makes every effort to confirm the information provided and to ensure that the offering will be developed, managed and operated as planned, there is no guarantee this will always be the case. The Division cannot and does not make any promise or guarantee as to the viability or continuance of the offering or the financial future of the offering or any plan, club or association affiliated therewith.</w:t>
      </w:r>
    </w:p>
    <w:p w:rsidR="005826F4" w:rsidRPr="005826F4"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 </w:t>
      </w:r>
    </w:p>
    <w:p w:rsidR="005826F4" w:rsidRPr="005826F4"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The information included in this Public Offering Statement is applicable as of its effective date. Expenses of operation are difficult to predict accurately and even if accurately estimated initially, most expenses increase with the age of facilities and with increases in the cost of living.</w:t>
      </w:r>
    </w:p>
    <w:p w:rsidR="005826F4" w:rsidRPr="005826F4"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 </w:t>
      </w:r>
    </w:p>
    <w:p w:rsidR="005826F4" w:rsidRPr="005826F4"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The Division strongly suggests that before executing an agreement or contract, you read all of the documentation and information provided to you and seek additional assistance if necessary to assure that you understand all aspects of the offering and are aware of any potential adverse circumstances that could result from a time-share purchase in this Offering.</w:t>
      </w:r>
    </w:p>
    <w:p w:rsidR="005826F4" w:rsidRPr="005826F4"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 </w:t>
      </w:r>
    </w:p>
    <w:p w:rsidR="008846B1"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 xml:space="preserve">The purchaser of a time share may cancel, by written notice, the contract of sale until midnight of the fifth calendar day following the date of execution of the contract. The right of cancellation may not be waived. Any attempt by the Developer to obtain a waiver results in a contract which is voidable by the purchaser. </w:t>
      </w:r>
    </w:p>
    <w:p w:rsidR="008846B1" w:rsidRDefault="008846B1" w:rsidP="005826F4">
      <w:pPr>
        <w:autoSpaceDE w:val="0"/>
        <w:autoSpaceDN w:val="0"/>
        <w:spacing w:after="0" w:line="240" w:lineRule="auto"/>
        <w:jc w:val="both"/>
        <w:rPr>
          <w:rFonts w:ascii="Times New Roman" w:eastAsia="Times New Roman" w:hAnsi="Times New Roman" w:cs="Times New Roman"/>
          <w:b/>
          <w:sz w:val="24"/>
          <w:szCs w:val="24"/>
        </w:rPr>
      </w:pPr>
    </w:p>
    <w:p w:rsidR="008846B1"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 xml:space="preserve">The notice of cancellation may be delivered personally to the Developer or sent by certified mail, return receipt requested, or by providing notice by express, priority or recognized overnight delivery service, with proof of service, to the business address of the Developer. </w:t>
      </w:r>
    </w:p>
    <w:p w:rsidR="008846B1" w:rsidRDefault="008846B1" w:rsidP="005826F4">
      <w:pPr>
        <w:autoSpaceDE w:val="0"/>
        <w:autoSpaceDN w:val="0"/>
        <w:spacing w:after="0" w:line="240" w:lineRule="auto"/>
        <w:jc w:val="both"/>
        <w:rPr>
          <w:rFonts w:ascii="Times New Roman" w:eastAsia="Times New Roman" w:hAnsi="Times New Roman" w:cs="Times New Roman"/>
          <w:b/>
          <w:sz w:val="24"/>
          <w:szCs w:val="24"/>
        </w:rPr>
      </w:pPr>
    </w:p>
    <w:p w:rsidR="005826F4" w:rsidRPr="005826F4"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The Developer must, within 20 days after receipt of the notice of cancellation, return all payments made by the Purchaser.</w:t>
      </w:r>
    </w:p>
    <w:p w:rsidR="00CC6229" w:rsidRDefault="00CC6229" w:rsidP="005826F4">
      <w:pPr>
        <w:autoSpaceDE w:val="0"/>
        <w:autoSpaceDN w:val="0"/>
        <w:spacing w:after="0" w:line="240" w:lineRule="auto"/>
        <w:jc w:val="both"/>
        <w:rPr>
          <w:rFonts w:ascii="Times New Roman" w:eastAsia="Times New Roman" w:hAnsi="Times New Roman" w:cs="Times New Roman"/>
          <w:b/>
          <w:sz w:val="24"/>
          <w:szCs w:val="24"/>
        </w:rPr>
      </w:pPr>
    </w:p>
    <w:p w:rsidR="005826F4" w:rsidRDefault="005826F4" w:rsidP="00CC6229">
      <w:pPr>
        <w:autoSpaceDE w:val="0"/>
        <w:autoSpaceDN w:val="0"/>
        <w:spacing w:after="0" w:line="240" w:lineRule="auto"/>
        <w:rPr>
          <w:rFonts w:ascii="Times New Roman" w:eastAsia="Times New Roman" w:hAnsi="Times New Roman" w:cs="Times New Roman"/>
          <w:b/>
          <w:sz w:val="24"/>
          <w:szCs w:val="24"/>
        </w:rPr>
      </w:pPr>
    </w:p>
    <w:p w:rsidR="00432F6C" w:rsidRDefault="00432F6C" w:rsidP="00927C08">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b/>
          <w:bCs/>
          <w:snapToGrid w:val="0"/>
          <w:sz w:val="24"/>
          <w:szCs w:val="24"/>
        </w:rPr>
      </w:pPr>
    </w:p>
    <w:p w:rsidR="00E16AEB" w:rsidRPr="00927C08" w:rsidRDefault="00E16AEB" w:rsidP="00927C08">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eastAsia="Times New Roman" w:hAnsi="Times New Roman" w:cs="Times New Roman"/>
          <w:b/>
          <w:sz w:val="24"/>
          <w:szCs w:val="24"/>
        </w:rPr>
      </w:pPr>
      <w:r w:rsidRPr="00927C08">
        <w:rPr>
          <w:rFonts w:ascii="Times New Roman" w:hAnsi="Times New Roman" w:cs="Times New Roman"/>
          <w:b/>
          <w:bCs/>
          <w:snapToGrid w:val="0"/>
          <w:sz w:val="24"/>
          <w:szCs w:val="24"/>
        </w:rPr>
        <w:t xml:space="preserve">THE NEVADA PERMIT:  </w:t>
      </w:r>
      <w:r w:rsidRPr="00927C08">
        <w:rPr>
          <w:rFonts w:ascii="Times New Roman" w:eastAsia="Times New Roman" w:hAnsi="Times New Roman" w:cs="Times New Roman"/>
          <w:b/>
          <w:sz w:val="24"/>
          <w:szCs w:val="24"/>
        </w:rPr>
        <w:t>TSP.0000000</w:t>
      </w:r>
      <w:r w:rsidRPr="00927C08">
        <w:rPr>
          <w:rFonts w:ascii="Times New Roman" w:eastAsia="Times New Roman" w:hAnsi="Times New Roman" w:cs="Times New Roman"/>
          <w:b/>
          <w:sz w:val="24"/>
          <w:szCs w:val="24"/>
        </w:rPr>
        <w:br/>
      </w:r>
    </w:p>
    <w:p w:rsidR="004B4164" w:rsidRDefault="004B4164" w:rsidP="00C61963">
      <w:pPr>
        <w:pStyle w:val="ListParagraph"/>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jc w:val="both"/>
        <w:rPr>
          <w:rFonts w:ascii="Times New Roman" w:eastAsia="Times New Roman" w:hAnsi="Times New Roman" w:cs="Times New Roman"/>
          <w:sz w:val="24"/>
          <w:szCs w:val="24"/>
        </w:rPr>
      </w:pPr>
      <w:r w:rsidRPr="0085629C">
        <w:rPr>
          <w:rFonts w:ascii="Times New Roman" w:eastAsia="Times New Roman" w:hAnsi="Times New Roman" w:cs="Times New Roman"/>
          <w:sz w:val="24"/>
          <w:szCs w:val="24"/>
        </w:rPr>
        <w:t>The Time</w:t>
      </w:r>
      <w:r>
        <w:rPr>
          <w:rFonts w:ascii="Times New Roman" w:eastAsia="Times New Roman" w:hAnsi="Times New Roman" w:cs="Times New Roman"/>
          <w:sz w:val="24"/>
          <w:szCs w:val="24"/>
        </w:rPr>
        <w:t>-Share Plan</w:t>
      </w:r>
      <w:r w:rsidRPr="0085629C">
        <w:rPr>
          <w:rFonts w:ascii="Times New Roman" w:eastAsia="Times New Roman" w:hAnsi="Times New Roman" w:cs="Times New Roman"/>
          <w:sz w:val="24"/>
          <w:szCs w:val="24"/>
        </w:rPr>
        <w:t xml:space="preserve"> is registered with the Nevada Real Estate Division as required by Nevada law.  </w:t>
      </w:r>
      <w:r>
        <w:rPr>
          <w:rFonts w:ascii="Times New Roman" w:eastAsia="Times New Roman" w:hAnsi="Times New Roman" w:cs="Times New Roman"/>
          <w:sz w:val="24"/>
          <w:szCs w:val="24"/>
        </w:rPr>
        <w:t>The permit</w:t>
      </w:r>
      <w:r w:rsidRPr="00D911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issued by the Nevada Real Estate Division </w:t>
      </w:r>
      <w:r w:rsidRPr="00D9116C">
        <w:rPr>
          <w:rFonts w:ascii="Times New Roman" w:eastAsia="Times New Roman" w:hAnsi="Times New Roman" w:cs="Times New Roman"/>
          <w:sz w:val="24"/>
          <w:szCs w:val="24"/>
        </w:rPr>
        <w:t>verifies the Developer’s substantial</w:t>
      </w:r>
      <w:r>
        <w:rPr>
          <w:rFonts w:ascii="Times New Roman" w:eastAsia="Times New Roman" w:hAnsi="Times New Roman" w:cs="Times New Roman"/>
          <w:sz w:val="24"/>
          <w:szCs w:val="24"/>
        </w:rPr>
        <w:t xml:space="preserve"> compliance with the filing and </w:t>
      </w:r>
      <w:r w:rsidRPr="00D9116C">
        <w:rPr>
          <w:rFonts w:ascii="Times New Roman" w:eastAsia="Times New Roman" w:hAnsi="Times New Roman" w:cs="Times New Roman"/>
          <w:sz w:val="24"/>
          <w:szCs w:val="24"/>
        </w:rPr>
        <w:t xml:space="preserve">disclosure requirements of Chapter 119A of the Nevada Revised Statutes.  It does not constitute the Division’s endorsement of the creation, sale, promotion or </w:t>
      </w:r>
      <w:r>
        <w:rPr>
          <w:rFonts w:ascii="Times New Roman" w:eastAsia="Times New Roman" w:hAnsi="Times New Roman" w:cs="Times New Roman"/>
          <w:sz w:val="24"/>
          <w:szCs w:val="24"/>
        </w:rPr>
        <w:t>operation of the Time-Share Plan.</w:t>
      </w:r>
      <w:r w:rsidRPr="00D9116C">
        <w:rPr>
          <w:rFonts w:ascii="Times New Roman" w:eastAsia="Times New Roman" w:hAnsi="Times New Roman" w:cs="Times New Roman"/>
          <w:sz w:val="24"/>
          <w:szCs w:val="24"/>
        </w:rPr>
        <w:t xml:space="preserve">  </w:t>
      </w:r>
    </w:p>
    <w:p w:rsidR="004B4164" w:rsidRDefault="004B4164" w:rsidP="00C61963">
      <w:pPr>
        <w:pStyle w:val="ListParagraph"/>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firstLine="360"/>
        <w:jc w:val="both"/>
        <w:rPr>
          <w:rFonts w:ascii="Times New Roman" w:eastAsia="Times New Roman" w:hAnsi="Times New Roman" w:cs="Times New Roman"/>
          <w:sz w:val="24"/>
          <w:szCs w:val="24"/>
        </w:rPr>
      </w:pPr>
    </w:p>
    <w:p w:rsidR="004B4164" w:rsidRPr="00591031" w:rsidRDefault="004B4164" w:rsidP="00C61963">
      <w:pPr>
        <w:pStyle w:val="ListParagraph"/>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permit</w:t>
      </w:r>
      <w:r w:rsidRPr="00D9116C">
        <w:rPr>
          <w:rFonts w:ascii="Times New Roman" w:eastAsia="Times New Roman" w:hAnsi="Times New Roman" w:cs="Times New Roman"/>
          <w:sz w:val="24"/>
          <w:szCs w:val="24"/>
        </w:rPr>
        <w:t xml:space="preserve"> does not relieve the Developer of any duty or responsibility under Nevada Statutes, the rules promulgated by the Division thereunder, or any other applicable laws.</w:t>
      </w:r>
      <w:r>
        <w:rPr>
          <w:rFonts w:ascii="Times New Roman" w:eastAsia="Times New Roman" w:hAnsi="Times New Roman" w:cs="Times New Roman"/>
          <w:sz w:val="24"/>
          <w:szCs w:val="24"/>
        </w:rPr>
        <w:t xml:space="preserve">  The permit is valid unless and until revoked by the Nevada Real Estate Division, or until a material change in the offering has occurred.</w:t>
      </w:r>
      <w:r w:rsidRPr="00591031">
        <w:rPr>
          <w:rFonts w:ascii="Times New Roman" w:eastAsia="Times New Roman" w:hAnsi="Times New Roman" w:cs="Times New Roman"/>
          <w:sz w:val="24"/>
          <w:szCs w:val="24"/>
        </w:rPr>
        <w:t xml:space="preserve">   </w:t>
      </w:r>
    </w:p>
    <w:p w:rsidR="00E16AEB" w:rsidRDefault="00DC1D39" w:rsidP="00C61963">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permit issued for the Time-Share Plan described in this Public Offering </w:t>
      </w:r>
      <w:r w:rsidRPr="0085629C">
        <w:rPr>
          <w:rFonts w:ascii="Times New Roman" w:eastAsia="Times New Roman" w:hAnsi="Times New Roman" w:cs="Times New Roman"/>
          <w:sz w:val="24"/>
          <w:szCs w:val="24"/>
        </w:rPr>
        <w:t xml:space="preserve">Statement </w:t>
      </w:r>
      <w:r w:rsidR="00E44487">
        <w:rPr>
          <w:rFonts w:ascii="Times New Roman" w:eastAsia="Times New Roman" w:hAnsi="Times New Roman" w:cs="Times New Roman"/>
          <w:sz w:val="24"/>
          <w:szCs w:val="24"/>
        </w:rPr>
        <w:t>was issued through an abbreviated registration</w:t>
      </w:r>
      <w:r w:rsidR="005B54D1">
        <w:rPr>
          <w:rFonts w:ascii="Times New Roman" w:eastAsia="Times New Roman" w:hAnsi="Times New Roman" w:cs="Times New Roman"/>
          <w:sz w:val="24"/>
          <w:szCs w:val="24"/>
        </w:rPr>
        <w:t>, in</w:t>
      </w:r>
      <w:r w:rsidR="00E44487">
        <w:rPr>
          <w:rFonts w:ascii="Times New Roman" w:eastAsia="Times New Roman" w:hAnsi="Times New Roman" w:cs="Times New Roman"/>
          <w:sz w:val="24"/>
          <w:szCs w:val="24"/>
        </w:rPr>
        <w:t xml:space="preserve"> which</w:t>
      </w:r>
      <w:r w:rsidR="00E16AEB" w:rsidRPr="0085629C">
        <w:rPr>
          <w:rFonts w:ascii="Times New Roman" w:eastAsia="Times New Roman" w:hAnsi="Times New Roman" w:cs="Times New Roman"/>
          <w:sz w:val="24"/>
          <w:szCs w:val="24"/>
        </w:rPr>
        <w:t xml:space="preserve"> </w:t>
      </w:r>
      <w:r w:rsidR="005B54D1">
        <w:rPr>
          <w:rFonts w:ascii="Times New Roman" w:eastAsia="Times New Roman" w:hAnsi="Times New Roman" w:cs="Times New Roman"/>
          <w:sz w:val="24"/>
          <w:szCs w:val="24"/>
        </w:rPr>
        <w:t xml:space="preserve">the Division accepts a public report issued by another state </w:t>
      </w:r>
      <w:r w:rsidR="005B54D1">
        <w:rPr>
          <w:rFonts w:ascii="Times New Roman" w:hAnsi="Times New Roman" w:cs="Times New Roman"/>
          <w:sz w:val="24"/>
          <w:szCs w:val="24"/>
        </w:rPr>
        <w:t xml:space="preserve">that contains disclosures </w:t>
      </w:r>
      <w:r w:rsidR="005B54D1" w:rsidRPr="00D84679">
        <w:rPr>
          <w:rFonts w:ascii="Times New Roman" w:hAnsi="Times New Roman" w:cs="Times New Roman"/>
          <w:sz w:val="24"/>
          <w:szCs w:val="24"/>
        </w:rPr>
        <w:t>substantially equivalent to or greater than the information required to be disclosed to purchasers in Nevada</w:t>
      </w:r>
      <w:r w:rsidR="005B54D1">
        <w:rPr>
          <w:rFonts w:ascii="Times New Roman" w:hAnsi="Times New Roman" w:cs="Times New Roman"/>
          <w:sz w:val="24"/>
          <w:szCs w:val="24"/>
        </w:rPr>
        <w:t xml:space="preserve">.  This permit </w:t>
      </w:r>
      <w:r w:rsidR="00E16AEB" w:rsidRPr="0085629C">
        <w:rPr>
          <w:rFonts w:ascii="Times New Roman" w:eastAsia="Times New Roman" w:hAnsi="Times New Roman" w:cs="Times New Roman"/>
          <w:sz w:val="24"/>
          <w:szCs w:val="24"/>
        </w:rPr>
        <w:t>allo</w:t>
      </w:r>
      <w:r w:rsidR="00E16AEB">
        <w:rPr>
          <w:rFonts w:ascii="Times New Roman" w:eastAsia="Times New Roman" w:hAnsi="Times New Roman" w:cs="Times New Roman"/>
          <w:sz w:val="24"/>
          <w:szCs w:val="24"/>
        </w:rPr>
        <w:t xml:space="preserve">ws the Developer to sell:  [Insert </w:t>
      </w:r>
      <w:r w:rsidR="00E16AEB">
        <w:rPr>
          <w:rFonts w:ascii="Times New Roman" w:hAnsi="Times New Roman" w:cs="Times New Roman"/>
          <w:sz w:val="24"/>
          <w:szCs w:val="24"/>
        </w:rPr>
        <w:t>the legal description of the property together with the total number of intervals in this offering in this section.]</w:t>
      </w:r>
      <w:r>
        <w:rPr>
          <w:rFonts w:ascii="Times New Roman" w:hAnsi="Times New Roman" w:cs="Times New Roman"/>
          <w:sz w:val="24"/>
          <w:szCs w:val="24"/>
        </w:rPr>
        <w:t xml:space="preserve"> </w:t>
      </w:r>
    </w:p>
    <w:p w:rsidR="00E16AEB" w:rsidRPr="0085629C" w:rsidRDefault="00E16AEB" w:rsidP="00C61963">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p>
    <w:p w:rsidR="00E16AEB" w:rsidRPr="0085629C" w:rsidRDefault="00E16AEB" w:rsidP="00C61963">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p>
    <w:p w:rsidR="00E16AEB" w:rsidRPr="00D9116C" w:rsidRDefault="00E16AEB" w:rsidP="00E16AEB">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t>State of Nevada</w:t>
      </w:r>
    </w:p>
    <w:p w:rsidR="00E16AEB" w:rsidRPr="00D9116C" w:rsidRDefault="00E16AEB" w:rsidP="00E16AEB">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t xml:space="preserve">Nevada Real Estate Division </w:t>
      </w:r>
    </w:p>
    <w:p w:rsidR="00E16AEB" w:rsidRPr="00D9116C" w:rsidRDefault="00E16AEB" w:rsidP="00E16AEB">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t>APPROVED FOR USE</w:t>
      </w:r>
    </w:p>
    <w:p w:rsidR="00E16AEB" w:rsidRPr="00D9116C" w:rsidRDefault="00E16AEB" w:rsidP="00E16AEB">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4"/>
          <w:szCs w:val="24"/>
        </w:rPr>
      </w:pPr>
    </w:p>
    <w:p w:rsidR="00E16AEB" w:rsidRPr="00D9116C" w:rsidRDefault="00E16AEB" w:rsidP="00E16AEB">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tab/>
      </w:r>
    </w:p>
    <w:p w:rsidR="00E16AEB" w:rsidRPr="00D9116C" w:rsidRDefault="00E16AEB" w:rsidP="00E16AEB">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E16AEB" w:rsidRPr="00D9116C" w:rsidRDefault="00E16AEB" w:rsidP="00E16AEB">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E16AEB" w:rsidRPr="00D9116C" w:rsidRDefault="00E16AEB" w:rsidP="00E16AEB">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D9116C">
        <w:rPr>
          <w:rFonts w:ascii="Times New Roman" w:eastAsia="Times New Roman" w:hAnsi="Times New Roman" w:cs="Times New Roman"/>
          <w:sz w:val="24"/>
          <w:szCs w:val="24"/>
        </w:rPr>
        <w:t>_________________________</w:t>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t>_________________________________</w:t>
      </w:r>
    </w:p>
    <w:p w:rsidR="00E16AEB" w:rsidRPr="00D9116C" w:rsidRDefault="00E16AEB" w:rsidP="00E16AEB">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D9116C">
        <w:rPr>
          <w:rFonts w:ascii="Times New Roman" w:eastAsia="Times New Roman" w:hAnsi="Times New Roman" w:cs="Times New Roman"/>
          <w:sz w:val="24"/>
          <w:szCs w:val="24"/>
        </w:rPr>
        <w:t>Effective Date</w:t>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005D1CB2" w:rsidRPr="00C35745">
        <w:rPr>
          <w:rFonts w:ascii="Times New Roman" w:eastAsia="Times New Roman" w:hAnsi="Times New Roman" w:cs="Times New Roman"/>
          <w:sz w:val="24"/>
          <w:szCs w:val="24"/>
        </w:rPr>
        <w:t>Sharath Chandra</w:t>
      </w:r>
    </w:p>
    <w:p w:rsidR="00E16AEB" w:rsidRPr="00D9116C" w:rsidRDefault="00E16AEB" w:rsidP="00E16AEB">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t>Administrator</w:t>
      </w:r>
    </w:p>
    <w:p w:rsidR="00E16AEB" w:rsidRDefault="00E16AEB" w:rsidP="00E16AEB">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FF0000"/>
          <w:sz w:val="24"/>
          <w:szCs w:val="24"/>
        </w:rPr>
      </w:pPr>
    </w:p>
    <w:p w:rsidR="00E16AEB" w:rsidRDefault="00E16AEB" w:rsidP="00E16AEB">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t xml:space="preserve">  </w:t>
      </w:r>
      <w:r w:rsidRPr="0085629C">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ab/>
      </w:r>
      <w:r w:rsidRPr="0085629C">
        <w:rPr>
          <w:rFonts w:ascii="Times New Roman" w:eastAsia="Times New Roman" w:hAnsi="Times New Roman" w:cs="Times New Roman"/>
          <w:color w:val="FF0000"/>
          <w:sz w:val="24"/>
          <w:szCs w:val="24"/>
        </w:rPr>
        <w:tab/>
      </w:r>
    </w:p>
    <w:p w:rsidR="00E16AEB" w:rsidRPr="00D9116C" w:rsidRDefault="00E16AEB" w:rsidP="00E16AEB">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p>
    <w:p w:rsidR="00E16AEB" w:rsidRPr="0085629C" w:rsidRDefault="00E16AEB" w:rsidP="00E16AEB">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rPr>
          <w:rFonts w:ascii="Times New Roman" w:eastAsia="Times New Roman" w:hAnsi="Times New Roman" w:cs="Times New Roman"/>
          <w:sz w:val="24"/>
          <w:szCs w:val="24"/>
        </w:rPr>
      </w:pPr>
    </w:p>
    <w:p w:rsidR="00E16AEB" w:rsidRPr="00D804D6" w:rsidRDefault="00E16AEB" w:rsidP="00E16AEB">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Renewed/Amended:     00/00/00</w:t>
      </w:r>
      <w:r>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00/00/00</w:t>
      </w:r>
      <w:r>
        <w:rPr>
          <w:rFonts w:ascii="Times New Roman" w:eastAsia="Times New Roman" w:hAnsi="Times New Roman" w:cs="Times New Roman"/>
          <w:sz w:val="24"/>
          <w:szCs w:val="24"/>
        </w:rPr>
        <w:t xml:space="preserve">        00/00/00</w:t>
      </w:r>
      <w:r>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00/00/00</w:t>
      </w:r>
    </w:p>
    <w:p w:rsidR="00E16AEB" w:rsidRDefault="00E16AEB" w:rsidP="00E16AEB"/>
    <w:p w:rsidR="00E16AEB" w:rsidRDefault="00E16AEB"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spacing w:after="0" w:line="200" w:lineRule="atLeast"/>
        <w:jc w:val="both"/>
        <w:rPr>
          <w:rFonts w:ascii="Times New Roman" w:eastAsia="Times New Roman" w:hAnsi="Times New Roman" w:cs="Times New Roman"/>
          <w:b/>
          <w:sz w:val="32"/>
          <w:szCs w:val="32"/>
        </w:rPr>
      </w:pPr>
    </w:p>
    <w:p w:rsidR="00CC6229" w:rsidRDefault="00CC6229" w:rsidP="00CC6229">
      <w:pPr>
        <w:spacing w:after="0" w:line="200" w:lineRule="atLeast"/>
        <w:jc w:val="both"/>
        <w:rPr>
          <w:rFonts w:ascii="Times New Roman" w:eastAsia="Times New Roman" w:hAnsi="Times New Roman" w:cs="Times New Roman"/>
          <w:b/>
          <w:sz w:val="32"/>
          <w:szCs w:val="32"/>
        </w:rPr>
      </w:pPr>
    </w:p>
    <w:p w:rsidR="00CC6229" w:rsidRDefault="00CC6229" w:rsidP="00CC6229">
      <w:pPr>
        <w:spacing w:after="0" w:line="200" w:lineRule="atLeast"/>
        <w:jc w:val="both"/>
        <w:rPr>
          <w:rFonts w:ascii="Times New Roman" w:eastAsia="Times New Roman" w:hAnsi="Times New Roman" w:cs="Times New Roman"/>
          <w:b/>
          <w:sz w:val="32"/>
          <w:szCs w:val="32"/>
        </w:rPr>
      </w:pPr>
    </w:p>
    <w:p w:rsidR="00CC6229" w:rsidRDefault="00CC6229" w:rsidP="00CC6229">
      <w:pPr>
        <w:spacing w:after="0" w:line="200" w:lineRule="atLeast"/>
        <w:jc w:val="both"/>
        <w:rPr>
          <w:rFonts w:ascii="Times New Roman" w:eastAsia="Times New Roman" w:hAnsi="Times New Roman" w:cs="Times New Roman"/>
          <w:b/>
          <w:sz w:val="32"/>
          <w:szCs w:val="32"/>
        </w:rPr>
      </w:pPr>
    </w:p>
    <w:p w:rsidR="00CC6229" w:rsidRDefault="00CC6229" w:rsidP="00CC6229">
      <w:pPr>
        <w:spacing w:after="0" w:line="200" w:lineRule="atLeast"/>
        <w:jc w:val="both"/>
        <w:rPr>
          <w:rFonts w:ascii="Times New Roman" w:eastAsia="Times New Roman" w:hAnsi="Times New Roman" w:cs="Times New Roman"/>
          <w:b/>
          <w:sz w:val="32"/>
          <w:szCs w:val="32"/>
        </w:rPr>
      </w:pPr>
    </w:p>
    <w:p w:rsidR="00CC6229" w:rsidRDefault="00CC6229" w:rsidP="00CC6229">
      <w:pPr>
        <w:spacing w:after="0" w:line="200" w:lineRule="atLeast"/>
        <w:jc w:val="both"/>
        <w:rPr>
          <w:rFonts w:ascii="Times New Roman" w:eastAsia="Times New Roman" w:hAnsi="Times New Roman" w:cs="Times New Roman"/>
          <w:b/>
          <w:sz w:val="32"/>
          <w:szCs w:val="32"/>
        </w:rPr>
      </w:pPr>
    </w:p>
    <w:p w:rsidR="00CC6229" w:rsidRDefault="00CC6229" w:rsidP="00CC6229">
      <w:pPr>
        <w:spacing w:after="0" w:line="200" w:lineRule="atLeast"/>
        <w:jc w:val="both"/>
        <w:rPr>
          <w:rFonts w:ascii="Times New Roman" w:eastAsia="Times New Roman" w:hAnsi="Times New Roman" w:cs="Times New Roman"/>
          <w:b/>
          <w:sz w:val="32"/>
          <w:szCs w:val="32"/>
        </w:rPr>
      </w:pPr>
    </w:p>
    <w:p w:rsidR="00CC6229" w:rsidRDefault="00CC6229" w:rsidP="00CC6229">
      <w:pPr>
        <w:spacing w:after="0" w:line="200" w:lineRule="atLeast"/>
        <w:jc w:val="both"/>
        <w:rPr>
          <w:rFonts w:ascii="Times New Roman" w:eastAsia="Times New Roman" w:hAnsi="Times New Roman" w:cs="Times New Roman"/>
          <w:b/>
          <w:sz w:val="32"/>
          <w:szCs w:val="32"/>
        </w:rPr>
      </w:pPr>
    </w:p>
    <w:p w:rsidR="00CC6229" w:rsidRDefault="00CC6229" w:rsidP="00CC6229">
      <w:pPr>
        <w:spacing w:after="0" w:line="200" w:lineRule="atLeast"/>
        <w:jc w:val="both"/>
        <w:rPr>
          <w:rFonts w:ascii="Times New Roman" w:eastAsia="Times New Roman" w:hAnsi="Times New Roman" w:cs="Times New Roman"/>
          <w:b/>
          <w:sz w:val="32"/>
          <w:szCs w:val="32"/>
        </w:rPr>
      </w:pPr>
    </w:p>
    <w:p w:rsidR="00CC6229" w:rsidRDefault="00CC6229" w:rsidP="00CC6229">
      <w:pPr>
        <w:spacing w:after="0" w:line="200" w:lineRule="atLeast"/>
        <w:jc w:val="both"/>
        <w:rPr>
          <w:rFonts w:ascii="Times New Roman" w:eastAsia="Times New Roman" w:hAnsi="Times New Roman" w:cs="Times New Roman"/>
          <w:b/>
          <w:sz w:val="32"/>
          <w:szCs w:val="32"/>
        </w:rPr>
      </w:pPr>
    </w:p>
    <w:p w:rsidR="00CC6229" w:rsidRPr="00FF46EA" w:rsidRDefault="00CC6229" w:rsidP="00E16AEB">
      <w:pPr>
        <w:spacing w:after="0" w:line="200" w:lineRule="atLeast"/>
      </w:pPr>
      <w:r>
        <w:rPr>
          <w:rFonts w:ascii="Times New Roman" w:eastAsia="Times New Roman" w:hAnsi="Times New Roman" w:cs="Times New Roman"/>
          <w:b/>
          <w:sz w:val="32"/>
          <w:szCs w:val="32"/>
        </w:rPr>
        <w:t xml:space="preserve">Insert </w:t>
      </w:r>
      <w:r w:rsidRPr="00CC6229">
        <w:rPr>
          <w:rFonts w:ascii="Times New Roman" w:eastAsia="Times New Roman" w:hAnsi="Times New Roman" w:cs="Times New Roman"/>
          <w:b/>
          <w:sz w:val="32"/>
          <w:szCs w:val="32"/>
        </w:rPr>
        <w:t>a copy of the public report, public offering statement or other di</w:t>
      </w:r>
      <w:r>
        <w:rPr>
          <w:rFonts w:ascii="Times New Roman" w:eastAsia="Times New Roman" w:hAnsi="Times New Roman" w:cs="Times New Roman"/>
          <w:b/>
          <w:sz w:val="32"/>
          <w:szCs w:val="32"/>
        </w:rPr>
        <w:t>sclosure document which contains disclosure requirements substantially equivalent to or greater than the information required to be disclosed to purchasers in Nevada.</w:t>
      </w:r>
    </w:p>
    <w:p w:rsidR="00CC6229" w:rsidRPr="00CC6229" w:rsidRDefault="00CC6229" w:rsidP="00CC6229">
      <w:pPr>
        <w:autoSpaceDE w:val="0"/>
        <w:autoSpaceDN w:val="0"/>
        <w:spacing w:after="0" w:line="240" w:lineRule="auto"/>
        <w:rPr>
          <w:rFonts w:ascii="Times New Roman" w:eastAsia="Times New Roman" w:hAnsi="Times New Roman" w:cs="Times New Roman"/>
          <w:b/>
          <w:sz w:val="32"/>
          <w:szCs w:val="32"/>
        </w:rPr>
      </w:pPr>
    </w:p>
    <w:p w:rsidR="00CC6229" w:rsidRPr="00CC6229" w:rsidRDefault="00CC6229" w:rsidP="00CC6229">
      <w:pPr>
        <w:autoSpaceDE w:val="0"/>
        <w:autoSpaceDN w:val="0"/>
        <w:spacing w:after="0" w:line="240" w:lineRule="auto"/>
        <w:rPr>
          <w:rFonts w:ascii="Times New Roman" w:eastAsia="Times New Roman" w:hAnsi="Times New Roman" w:cs="Times New Roman"/>
          <w:b/>
          <w:sz w:val="32"/>
          <w:szCs w:val="32"/>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9C4A5E" w:rsidRDefault="009C4A5E" w:rsidP="00CC6229">
      <w:pPr>
        <w:autoSpaceDE w:val="0"/>
        <w:autoSpaceDN w:val="0"/>
        <w:spacing w:after="0" w:line="240" w:lineRule="auto"/>
        <w:rPr>
          <w:rFonts w:ascii="Times New Roman" w:eastAsia="Times New Roman" w:hAnsi="Times New Roman" w:cs="Times New Roman"/>
          <w:b/>
          <w:sz w:val="24"/>
          <w:szCs w:val="24"/>
        </w:rPr>
      </w:pPr>
    </w:p>
    <w:p w:rsidR="009C4A5E" w:rsidRDefault="009C4A5E" w:rsidP="00CC6229">
      <w:pPr>
        <w:autoSpaceDE w:val="0"/>
        <w:autoSpaceDN w:val="0"/>
        <w:spacing w:after="0" w:line="240" w:lineRule="auto"/>
        <w:rPr>
          <w:rFonts w:ascii="Times New Roman" w:eastAsia="Times New Roman" w:hAnsi="Times New Roman" w:cs="Times New Roman"/>
          <w:b/>
          <w:sz w:val="24"/>
          <w:szCs w:val="24"/>
        </w:rPr>
      </w:pPr>
    </w:p>
    <w:p w:rsidR="00C648DB" w:rsidRDefault="00C648DB" w:rsidP="00CC6229">
      <w:pPr>
        <w:autoSpaceDE w:val="0"/>
        <w:autoSpaceDN w:val="0"/>
        <w:spacing w:after="0" w:line="240" w:lineRule="auto"/>
        <w:rPr>
          <w:rFonts w:ascii="Times New Roman" w:eastAsia="Times New Roman" w:hAnsi="Times New Roman" w:cs="Times New Roman"/>
          <w:b/>
          <w:sz w:val="24"/>
          <w:szCs w:val="24"/>
        </w:rPr>
      </w:pPr>
    </w:p>
    <w:p w:rsidR="00C648DB" w:rsidRDefault="00C648DB" w:rsidP="00CC6229">
      <w:pPr>
        <w:autoSpaceDE w:val="0"/>
        <w:autoSpaceDN w:val="0"/>
        <w:spacing w:after="0" w:line="240" w:lineRule="auto"/>
        <w:rPr>
          <w:rFonts w:ascii="Times New Roman" w:eastAsia="Times New Roman" w:hAnsi="Times New Roman" w:cs="Times New Roman"/>
          <w:b/>
          <w:sz w:val="24"/>
          <w:szCs w:val="24"/>
        </w:rPr>
      </w:pPr>
    </w:p>
    <w:p w:rsidR="00C648DB" w:rsidRDefault="00C648DB" w:rsidP="00CC6229">
      <w:pPr>
        <w:autoSpaceDE w:val="0"/>
        <w:autoSpaceDN w:val="0"/>
        <w:spacing w:after="0" w:line="240" w:lineRule="auto"/>
        <w:rPr>
          <w:rFonts w:ascii="Times New Roman" w:eastAsia="Times New Roman" w:hAnsi="Times New Roman" w:cs="Times New Roman"/>
          <w:b/>
          <w:sz w:val="24"/>
          <w:szCs w:val="24"/>
        </w:rPr>
      </w:pPr>
    </w:p>
    <w:p w:rsidR="00C648DB" w:rsidRDefault="00C648DB" w:rsidP="00CC6229">
      <w:pPr>
        <w:autoSpaceDE w:val="0"/>
        <w:autoSpaceDN w:val="0"/>
        <w:spacing w:after="0" w:line="240" w:lineRule="auto"/>
        <w:rPr>
          <w:rFonts w:ascii="Times New Roman" w:eastAsia="Times New Roman" w:hAnsi="Times New Roman" w:cs="Times New Roman"/>
          <w:b/>
          <w:sz w:val="24"/>
          <w:szCs w:val="24"/>
        </w:rPr>
      </w:pPr>
    </w:p>
    <w:p w:rsidR="00B51A61" w:rsidRPr="00666C11" w:rsidRDefault="00B51A61" w:rsidP="00B51A61">
      <w:pPr>
        <w:autoSpaceDE w:val="0"/>
        <w:autoSpaceDN w:val="0"/>
        <w:spacing w:after="0" w:line="240" w:lineRule="auto"/>
        <w:jc w:val="center"/>
        <w:rPr>
          <w:rFonts w:ascii="Times New Roman" w:eastAsia="Times New Roman" w:hAnsi="Times New Roman" w:cs="Times New Roman"/>
          <w:b/>
          <w:sz w:val="24"/>
          <w:szCs w:val="20"/>
        </w:rPr>
      </w:pPr>
      <w:r w:rsidRPr="00666C11">
        <w:rPr>
          <w:rFonts w:ascii="Times New Roman" w:eastAsia="Times New Roman" w:hAnsi="Times New Roman" w:cs="Times New Roman"/>
          <w:b/>
          <w:sz w:val="32"/>
          <w:szCs w:val="32"/>
        </w:rPr>
        <w:t>T</w:t>
      </w:r>
      <w:r>
        <w:rPr>
          <w:rFonts w:ascii="Times New Roman" w:eastAsia="Times New Roman" w:hAnsi="Times New Roman" w:cs="Times New Roman"/>
          <w:b/>
          <w:sz w:val="24"/>
          <w:szCs w:val="20"/>
        </w:rPr>
        <w:t>IME-</w:t>
      </w:r>
      <w:r w:rsidRPr="00666C11">
        <w:rPr>
          <w:rFonts w:ascii="Times New Roman" w:eastAsia="Times New Roman" w:hAnsi="Times New Roman" w:cs="Times New Roman"/>
          <w:b/>
          <w:sz w:val="32"/>
          <w:szCs w:val="32"/>
        </w:rPr>
        <w:t>S</w:t>
      </w:r>
      <w:r w:rsidRPr="00666C11">
        <w:rPr>
          <w:rFonts w:ascii="Times New Roman" w:eastAsia="Times New Roman" w:hAnsi="Times New Roman" w:cs="Times New Roman"/>
          <w:b/>
          <w:sz w:val="24"/>
          <w:szCs w:val="20"/>
        </w:rPr>
        <w:t>HARE</w:t>
      </w:r>
      <w:r w:rsidRPr="00666C1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N</w:t>
      </w:r>
      <w:r w:rsidRPr="00E55B9D">
        <w:rPr>
          <w:rFonts w:ascii="Times New Roman" w:eastAsia="Times New Roman" w:hAnsi="Times New Roman" w:cs="Times New Roman"/>
          <w:b/>
          <w:sz w:val="24"/>
          <w:szCs w:val="20"/>
        </w:rPr>
        <w:t>OTICE</w:t>
      </w:r>
      <w:r>
        <w:rPr>
          <w:rFonts w:ascii="Times New Roman" w:eastAsia="Times New Roman" w:hAnsi="Times New Roman" w:cs="Times New Roman"/>
          <w:b/>
          <w:sz w:val="32"/>
          <w:szCs w:val="32"/>
        </w:rPr>
        <w:t xml:space="preserve"> O</w:t>
      </w:r>
      <w:r w:rsidRPr="00E55B9D">
        <w:rPr>
          <w:rFonts w:ascii="Times New Roman" w:eastAsia="Times New Roman" w:hAnsi="Times New Roman" w:cs="Times New Roman"/>
          <w:b/>
          <w:sz w:val="24"/>
          <w:szCs w:val="20"/>
        </w:rPr>
        <w:t>F</w:t>
      </w:r>
      <w:r>
        <w:rPr>
          <w:rFonts w:ascii="Times New Roman" w:eastAsia="Times New Roman" w:hAnsi="Times New Roman" w:cs="Times New Roman"/>
          <w:b/>
          <w:sz w:val="32"/>
          <w:szCs w:val="32"/>
        </w:rPr>
        <w:t xml:space="preserve"> C</w:t>
      </w:r>
      <w:r w:rsidRPr="00E55B9D">
        <w:rPr>
          <w:rFonts w:ascii="Times New Roman" w:eastAsia="Times New Roman" w:hAnsi="Times New Roman" w:cs="Times New Roman"/>
          <w:b/>
          <w:sz w:val="24"/>
          <w:szCs w:val="20"/>
        </w:rPr>
        <w:t>ANCELLATION</w:t>
      </w:r>
    </w:p>
    <w:p w:rsidR="00B51A61" w:rsidRPr="00666C11" w:rsidRDefault="00B51A61" w:rsidP="00B51A61">
      <w:pPr>
        <w:autoSpaceDE w:val="0"/>
        <w:autoSpaceDN w:val="0"/>
        <w:spacing w:after="0" w:line="240" w:lineRule="auto"/>
        <w:jc w:val="center"/>
        <w:rPr>
          <w:rFonts w:ascii="Times New Roman" w:eastAsia="Times New Roman" w:hAnsi="Times New Roman" w:cs="Times New Roman"/>
          <w:b/>
          <w:sz w:val="24"/>
          <w:szCs w:val="20"/>
        </w:rPr>
      </w:pPr>
    </w:p>
    <w:p w:rsidR="00B51A61" w:rsidRPr="00866496" w:rsidRDefault="00B51A61" w:rsidP="00B51A61">
      <w:pPr>
        <w:autoSpaceDE w:val="0"/>
        <w:autoSpaceDN w:val="0"/>
        <w:spacing w:after="0" w:line="240" w:lineRule="auto"/>
        <w:jc w:val="both"/>
        <w:rPr>
          <w:rFonts w:ascii="Times New Roman" w:eastAsia="Times New Roman" w:hAnsi="Times New Roman" w:cs="Times New Roman"/>
          <w:b/>
          <w:sz w:val="24"/>
          <w:szCs w:val="24"/>
        </w:rPr>
      </w:pPr>
      <w:r w:rsidRPr="00866496">
        <w:rPr>
          <w:rFonts w:ascii="Times New Roman" w:eastAsia="Times New Roman" w:hAnsi="Times New Roman" w:cs="Times New Roman"/>
          <w:b/>
          <w:sz w:val="24"/>
          <w:szCs w:val="20"/>
        </w:rPr>
        <w:t>As provided under Nevada Revised Statutes 119A.410, the purchaser of a time share may cancel, by written notice, the contract of sale until midnight of the fifth calendar day following the date of execution of the contract. The contract of sale must include a statement of this right.</w:t>
      </w:r>
      <w:r w:rsidRPr="00866496">
        <w:rPr>
          <w:rFonts w:ascii="Times New Roman" w:eastAsia="Times New Roman" w:hAnsi="Times New Roman" w:cs="Times New Roman"/>
          <w:b/>
          <w:sz w:val="24"/>
          <w:szCs w:val="24"/>
        </w:rPr>
        <w:t xml:space="preserve"> The developer shall, within 20 days after receipt of this notice of cancellation, return all payments made by the purchaser.    </w:t>
      </w:r>
    </w:p>
    <w:p w:rsidR="00B51A61" w:rsidRPr="00866496" w:rsidRDefault="00B51A61" w:rsidP="00B51A61">
      <w:pPr>
        <w:autoSpaceDE w:val="0"/>
        <w:autoSpaceDN w:val="0"/>
        <w:spacing w:after="0" w:line="240" w:lineRule="auto"/>
        <w:jc w:val="both"/>
        <w:rPr>
          <w:rFonts w:ascii="Times New Roman" w:eastAsia="Times New Roman" w:hAnsi="Times New Roman" w:cs="Times New Roman"/>
          <w:sz w:val="24"/>
          <w:szCs w:val="24"/>
        </w:rPr>
      </w:pPr>
    </w:p>
    <w:p w:rsidR="00B51A61" w:rsidRPr="00866496" w:rsidRDefault="00B51A61" w:rsidP="00B51A61">
      <w:pPr>
        <w:autoSpaceDE w:val="0"/>
        <w:autoSpaceDN w:val="0"/>
        <w:spacing w:after="0" w:line="240" w:lineRule="auto"/>
        <w:jc w:val="both"/>
        <w:rPr>
          <w:rFonts w:ascii="Times New Roman" w:eastAsia="Times New Roman" w:hAnsi="Times New Roman" w:cs="Times New Roman"/>
          <w:sz w:val="24"/>
          <w:szCs w:val="24"/>
        </w:rPr>
      </w:pPr>
      <w:r w:rsidRPr="00866496">
        <w:rPr>
          <w:rFonts w:ascii="Times New Roman" w:eastAsia="Times New Roman" w:hAnsi="Times New Roman" w:cs="Times New Roman"/>
          <w:sz w:val="24"/>
          <w:szCs w:val="24"/>
        </w:rPr>
        <w:t>You may cancel the purchase of this time</w:t>
      </w:r>
      <w:r>
        <w:rPr>
          <w:rFonts w:ascii="Times New Roman" w:eastAsia="Times New Roman" w:hAnsi="Times New Roman" w:cs="Times New Roman"/>
          <w:sz w:val="24"/>
          <w:szCs w:val="24"/>
        </w:rPr>
        <w:t xml:space="preserve"> share </w:t>
      </w:r>
      <w:r w:rsidRPr="00866496">
        <w:rPr>
          <w:rFonts w:ascii="Times New Roman" w:eastAsia="Times New Roman" w:hAnsi="Times New Roman" w:cs="Times New Roman"/>
          <w:sz w:val="24"/>
          <w:szCs w:val="24"/>
        </w:rPr>
        <w:t xml:space="preserve">without penalty or obligation and are legally entitled to the return of all money and other considerations that you have given toward the purchase.  </w:t>
      </w:r>
      <w:r>
        <w:rPr>
          <w:rFonts w:ascii="Times New Roman" w:eastAsia="Times New Roman" w:hAnsi="Times New Roman" w:cs="Times New Roman"/>
          <w:sz w:val="24"/>
          <w:szCs w:val="24"/>
        </w:rPr>
        <w:t xml:space="preserve"> </w:t>
      </w:r>
      <w:r w:rsidRPr="00666C11">
        <w:rPr>
          <w:rFonts w:ascii="Times New Roman" w:eastAsia="Times New Roman" w:hAnsi="Times New Roman" w:cs="Times New Roman"/>
          <w:sz w:val="24"/>
          <w:szCs w:val="20"/>
        </w:rPr>
        <w:t>I hereby revoke my contract or agreement for sale with:</w:t>
      </w:r>
      <w:r>
        <w:rPr>
          <w:rFonts w:ascii="Times New Roman" w:eastAsia="Times New Roman" w:hAnsi="Times New Roman" w:cs="Times New Roman"/>
          <w:sz w:val="24"/>
          <w:szCs w:val="20"/>
        </w:rPr>
        <w:t xml:space="preserve"> </w:t>
      </w:r>
    </w:p>
    <w:p w:rsidR="00B51A61" w:rsidRPr="00666C11" w:rsidRDefault="00B51A61" w:rsidP="00B51A61">
      <w:pPr>
        <w:autoSpaceDE w:val="0"/>
        <w:autoSpaceDN w:val="0"/>
        <w:spacing w:after="0" w:line="240" w:lineRule="auto"/>
        <w:rPr>
          <w:rFonts w:ascii="Times New Roman" w:eastAsia="Times New Roman" w:hAnsi="Times New Roman" w:cs="Times New Roman"/>
          <w:sz w:val="24"/>
          <w:szCs w:val="20"/>
        </w:rPr>
      </w:pPr>
    </w:p>
    <w:p w:rsidR="00B51A61" w:rsidRPr="00666C11" w:rsidRDefault="00B51A61" w:rsidP="00B51A61">
      <w:pPr>
        <w:pBdr>
          <w:bottom w:val="single" w:sz="4" w:space="1" w:color="auto"/>
        </w:pBdr>
        <w:autoSpaceDE w:val="0"/>
        <w:autoSpaceDN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Developer Name</w:t>
      </w:r>
    </w:p>
    <w:p w:rsidR="00B51A61" w:rsidRDefault="00B51A61" w:rsidP="00B51A61">
      <w:pPr>
        <w:autoSpaceDE w:val="0"/>
        <w:autoSpaceDN w:val="0"/>
        <w:spacing w:after="0" w:line="240" w:lineRule="auto"/>
        <w:jc w:val="center"/>
        <w:rPr>
          <w:rFonts w:ascii="Times New Roman" w:eastAsia="Times New Roman" w:hAnsi="Times New Roman" w:cs="Times New Roman"/>
          <w:i/>
          <w:sz w:val="24"/>
          <w:szCs w:val="20"/>
        </w:rPr>
      </w:pPr>
      <w:r w:rsidRPr="00666C11">
        <w:rPr>
          <w:rFonts w:ascii="Times New Roman" w:eastAsia="Times New Roman" w:hAnsi="Times New Roman" w:cs="Times New Roman"/>
          <w:i/>
          <w:sz w:val="24"/>
          <w:szCs w:val="20"/>
        </w:rPr>
        <w:t xml:space="preserve"> Developer</w:t>
      </w:r>
    </w:p>
    <w:p w:rsidR="00B51A61" w:rsidRPr="00666C11" w:rsidRDefault="00B51A61" w:rsidP="00B51A61">
      <w:pPr>
        <w:autoSpaceDE w:val="0"/>
        <w:autoSpaceDN w:val="0"/>
        <w:spacing w:after="0" w:line="240" w:lineRule="auto"/>
        <w:jc w:val="center"/>
        <w:rPr>
          <w:rFonts w:ascii="Times New Roman" w:eastAsia="Times New Roman" w:hAnsi="Times New Roman" w:cs="Times New Roman"/>
          <w:i/>
          <w:sz w:val="24"/>
          <w:szCs w:val="20"/>
        </w:rPr>
      </w:pPr>
    </w:p>
    <w:p w:rsidR="00B51A61" w:rsidRPr="00666C11" w:rsidRDefault="00B51A61" w:rsidP="00B51A61">
      <w:pPr>
        <w:tabs>
          <w:tab w:val="center" w:pos="720"/>
          <w:tab w:val="center" w:pos="2880"/>
          <w:tab w:val="center" w:pos="4140"/>
          <w:tab w:val="center" w:pos="5130"/>
          <w:tab w:val="center" w:pos="6120"/>
          <w:tab w:val="center" w:pos="7110"/>
          <w:tab w:val="center" w:pos="8100"/>
        </w:tabs>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notice of cancellation</w:t>
      </w:r>
      <w:r w:rsidRPr="00666C11">
        <w:rPr>
          <w:rFonts w:ascii="Times New Roman" w:eastAsia="Times New Roman" w:hAnsi="Times New Roman" w:cs="Times New Roman"/>
          <w:b/>
          <w:sz w:val="24"/>
          <w:szCs w:val="24"/>
        </w:rPr>
        <w:t xml:space="preserve"> may be delivered personally to the developer, sent by certified mail, return receipt requested, or sent by express, priority or recognized overnight delivery service, with proof of service,</w:t>
      </w:r>
      <w:r>
        <w:rPr>
          <w:rFonts w:ascii="Times New Roman" w:eastAsia="Times New Roman" w:hAnsi="Times New Roman" w:cs="Times New Roman"/>
          <w:b/>
          <w:sz w:val="24"/>
          <w:szCs w:val="24"/>
        </w:rPr>
        <w:t xml:space="preserve"> to the business address of the developer.</w:t>
      </w:r>
    </w:p>
    <w:p w:rsidR="00B51A61" w:rsidRPr="00666C11" w:rsidRDefault="00B51A61" w:rsidP="00B51A61">
      <w:pPr>
        <w:tabs>
          <w:tab w:val="center" w:pos="720"/>
          <w:tab w:val="center" w:pos="2880"/>
          <w:tab w:val="center" w:pos="4140"/>
          <w:tab w:val="center" w:pos="5130"/>
          <w:tab w:val="center" w:pos="6120"/>
          <w:tab w:val="center" w:pos="7110"/>
          <w:tab w:val="center" w:pos="8100"/>
        </w:tabs>
        <w:autoSpaceDE w:val="0"/>
        <w:autoSpaceDN w:val="0"/>
        <w:spacing w:after="0" w:line="240" w:lineRule="auto"/>
        <w:jc w:val="both"/>
        <w:rPr>
          <w:rFonts w:ascii="Arial" w:eastAsia="Times New Roman" w:hAnsi="Arial" w:cs="Arial"/>
        </w:rPr>
      </w:pPr>
    </w:p>
    <w:p w:rsidR="00B51A61" w:rsidRPr="00666C11" w:rsidRDefault="00B51A61" w:rsidP="00B51A61">
      <w:pPr>
        <w:tabs>
          <w:tab w:val="center" w:pos="720"/>
          <w:tab w:val="center" w:pos="2880"/>
          <w:tab w:val="center" w:pos="4140"/>
          <w:tab w:val="center" w:pos="5130"/>
          <w:tab w:val="center" w:pos="6120"/>
          <w:tab w:val="center" w:pos="7110"/>
          <w:tab w:val="center" w:pos="8100"/>
        </w:tabs>
        <w:autoSpaceDE w:val="0"/>
        <w:autoSpaceDN w:val="0"/>
        <w:spacing w:after="0" w:line="240" w:lineRule="auto"/>
        <w:jc w:val="both"/>
        <w:rPr>
          <w:rFonts w:ascii="Times New Roman" w:eastAsia="Times New Roman" w:hAnsi="Times New Roman" w:cs="Times New Roman"/>
          <w:b/>
          <w:sz w:val="24"/>
          <w:szCs w:val="24"/>
        </w:rPr>
      </w:pPr>
      <w:r w:rsidRPr="00666C11">
        <w:rPr>
          <w:rFonts w:ascii="Times New Roman" w:eastAsia="Times New Roman" w:hAnsi="Times New Roman" w:cs="Times New Roman"/>
          <w:b/>
          <w:sz w:val="24"/>
          <w:szCs w:val="24"/>
          <w:u w:val="single"/>
        </w:rPr>
        <w:t>Send to</w:t>
      </w:r>
      <w:r w:rsidRPr="00666C11">
        <w:rPr>
          <w:rFonts w:ascii="Times New Roman" w:eastAsia="Times New Roman" w:hAnsi="Times New Roman" w:cs="Times New Roman"/>
          <w:b/>
          <w:sz w:val="24"/>
          <w:szCs w:val="24"/>
        </w:rPr>
        <w:t>:</w:t>
      </w:r>
    </w:p>
    <w:p w:rsidR="00B51A61" w:rsidRPr="00666C11" w:rsidRDefault="00B51A61" w:rsidP="00B51A61">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t>DEVELOPER NAME</w:t>
      </w:r>
    </w:p>
    <w:p w:rsidR="00B51A61" w:rsidRPr="00666C11" w:rsidRDefault="00B51A61" w:rsidP="00B51A61">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t>Developer Address</w:t>
      </w:r>
    </w:p>
    <w:p w:rsidR="00B51A61" w:rsidRDefault="00B51A61" w:rsidP="00B51A61">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t>Developer Address</w:t>
      </w:r>
      <w:r w:rsidRPr="00666C11">
        <w:rPr>
          <w:rFonts w:ascii="Times New Roman" w:eastAsia="Times New Roman" w:hAnsi="Times New Roman" w:cs="Times New Roman"/>
          <w:b/>
          <w:snapToGrid w:val="0"/>
          <w:sz w:val="24"/>
          <w:szCs w:val="24"/>
        </w:rPr>
        <w:tab/>
      </w:r>
    </w:p>
    <w:p w:rsidR="00B51A61" w:rsidRDefault="00B51A61" w:rsidP="00B51A61">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Developer Address</w:t>
      </w:r>
      <w:r w:rsidRPr="00666C11">
        <w:rPr>
          <w:rFonts w:ascii="Times New Roman" w:eastAsia="Times New Roman" w:hAnsi="Times New Roman" w:cs="Times New Roman"/>
          <w:b/>
          <w:snapToGrid w:val="0"/>
          <w:sz w:val="24"/>
          <w:szCs w:val="24"/>
        </w:rPr>
        <w:tab/>
      </w:r>
      <w:r w:rsidRPr="00666C11">
        <w:rPr>
          <w:rFonts w:ascii="Times New Roman" w:eastAsia="Times New Roman" w:hAnsi="Times New Roman" w:cs="Times New Roman"/>
          <w:b/>
          <w:snapToGrid w:val="0"/>
          <w:sz w:val="24"/>
          <w:szCs w:val="24"/>
        </w:rPr>
        <w:tab/>
      </w:r>
    </w:p>
    <w:p w:rsidR="00B51A61" w:rsidRPr="003E7608" w:rsidRDefault="00B51A61" w:rsidP="00B51A61">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tab/>
      </w:r>
      <w:r w:rsidRPr="00666C11">
        <w:rPr>
          <w:rFonts w:ascii="Times New Roman" w:eastAsia="Times New Roman" w:hAnsi="Times New Roman" w:cs="Times New Roman"/>
          <w:b/>
          <w:snapToGrid w:val="0"/>
          <w:sz w:val="24"/>
          <w:szCs w:val="24"/>
        </w:rPr>
        <w:tab/>
      </w:r>
    </w:p>
    <w:p w:rsidR="00B51A61" w:rsidRPr="0014669C" w:rsidRDefault="00B51A61" w:rsidP="00B51A61">
      <w:pPr>
        <w:autoSpaceDE w:val="0"/>
        <w:autoSpaceDN w:val="0"/>
        <w:spacing w:after="0" w:line="240" w:lineRule="auto"/>
        <w:rPr>
          <w:rFonts w:ascii="Times New Roman" w:eastAsia="Times New Roman" w:hAnsi="Times New Roman" w:cs="Times New Roman"/>
          <w:i/>
        </w:rPr>
      </w:pPr>
      <w:r w:rsidRPr="00666C11">
        <w:rPr>
          <w:rFonts w:ascii="Times New Roman" w:eastAsia="Times New Roman" w:hAnsi="Times New Roman" w:cs="Times New Roman"/>
        </w:rPr>
        <w:t>Contract Number</w:t>
      </w:r>
      <w:r w:rsidRPr="00666C11">
        <w:rPr>
          <w:rFonts w:ascii="Arial" w:eastAsia="Times New Roman" w:hAnsi="Arial" w:cs="Arial"/>
        </w:rPr>
        <w:t xml:space="preserve"> _____________</w:t>
      </w:r>
    </w:p>
    <w:p w:rsidR="00B51A61" w:rsidRDefault="00B51A61" w:rsidP="00B51A61">
      <w:pPr>
        <w:autoSpaceDE w:val="0"/>
        <w:autoSpaceDN w:val="0"/>
        <w:spacing w:after="0" w:line="240" w:lineRule="auto"/>
        <w:rPr>
          <w:rFonts w:ascii="Times New Roman" w:eastAsia="Times New Roman" w:hAnsi="Times New Roman" w:cs="Times New Roman"/>
          <w:sz w:val="20"/>
          <w:szCs w:val="20"/>
        </w:rPr>
      </w:pPr>
    </w:p>
    <w:p w:rsidR="00B51A61" w:rsidRPr="00666C11" w:rsidRDefault="00B51A61" w:rsidP="00B51A61">
      <w:pPr>
        <w:autoSpaceDE w:val="0"/>
        <w:autoSpaceDN w:val="0"/>
        <w:spacing w:after="0" w:line="240" w:lineRule="auto"/>
        <w:rPr>
          <w:rFonts w:ascii="Times New Roman" w:eastAsia="Times New Roman" w:hAnsi="Times New Roman" w:cs="Times New Roman"/>
          <w:sz w:val="20"/>
          <w:szCs w:val="20"/>
        </w:rPr>
      </w:pPr>
    </w:p>
    <w:p w:rsidR="00B51A61" w:rsidRPr="00666C11" w:rsidRDefault="00B51A61" w:rsidP="00B51A61">
      <w:pPr>
        <w:autoSpaceDE w:val="0"/>
        <w:autoSpaceDN w:val="0"/>
        <w:spacing w:after="0" w:line="240" w:lineRule="auto"/>
        <w:rPr>
          <w:rFonts w:ascii="Times New Roman" w:eastAsia="Times New Roman" w:hAnsi="Times New Roman" w:cs="Times New Roman"/>
        </w:rPr>
      </w:pPr>
      <w:r w:rsidRPr="00666C11">
        <w:rPr>
          <w:rFonts w:ascii="Arial" w:eastAsia="Times New Roman" w:hAnsi="Arial" w:cs="Arial"/>
        </w:rPr>
        <w:t>________</w:t>
      </w:r>
      <w:r>
        <w:rPr>
          <w:rFonts w:ascii="Arial" w:eastAsia="Times New Roman" w:hAnsi="Arial" w:cs="Arial"/>
        </w:rPr>
        <w:t>_______________________</w:t>
      </w:r>
      <w:r>
        <w:rPr>
          <w:rFonts w:ascii="Arial" w:eastAsia="Times New Roman" w:hAnsi="Arial" w:cs="Arial"/>
        </w:rPr>
        <w:tab/>
      </w:r>
      <w:r w:rsidRPr="00666C11">
        <w:rPr>
          <w:rFonts w:ascii="Arial" w:eastAsia="Times New Roman" w:hAnsi="Arial" w:cs="Arial"/>
        </w:rPr>
        <w:t>______________________________</w:t>
      </w:r>
      <w:r w:rsidRPr="00666C11">
        <w:rPr>
          <w:rFonts w:ascii="Times New Roman" w:eastAsia="Times New Roman" w:hAnsi="Times New Roman" w:cs="Times New Roman"/>
        </w:rPr>
        <w:t>_____</w:t>
      </w:r>
    </w:p>
    <w:p w:rsidR="00B51A61" w:rsidRPr="00666C11" w:rsidRDefault="00B51A61" w:rsidP="00B51A61">
      <w:pPr>
        <w:autoSpaceDE w:val="0"/>
        <w:autoSpaceDN w:val="0"/>
        <w:spacing w:after="0" w:line="240" w:lineRule="auto"/>
        <w:ind w:firstLine="720"/>
        <w:rPr>
          <w:rFonts w:ascii="Times New Roman" w:eastAsia="Times New Roman" w:hAnsi="Times New Roman" w:cs="Times New Roman"/>
          <w:i/>
        </w:rPr>
      </w:pPr>
      <w:r w:rsidRPr="00666C11">
        <w:rPr>
          <w:rFonts w:ascii="Times New Roman" w:eastAsia="Times New Roman" w:hAnsi="Times New Roman" w:cs="Times New Roman"/>
          <w:i/>
        </w:rPr>
        <w:t>(Date)</w:t>
      </w:r>
      <w:r w:rsidRPr="00666C11">
        <w:rPr>
          <w:rFonts w:ascii="Times New Roman" w:eastAsia="Times New Roman" w:hAnsi="Times New Roman" w:cs="Times New Roman"/>
          <w:i/>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Arial" w:eastAsia="Times New Roman" w:hAnsi="Arial" w:cs="Arial"/>
          <w:i/>
        </w:rPr>
        <w:t>(</w:t>
      </w:r>
      <w:r w:rsidRPr="00666C11">
        <w:rPr>
          <w:rFonts w:ascii="Times New Roman" w:eastAsia="Times New Roman" w:hAnsi="Times New Roman" w:cs="Times New Roman"/>
          <w:i/>
        </w:rPr>
        <w:t>Signature of Purchaser)</w:t>
      </w:r>
    </w:p>
    <w:p w:rsidR="00B51A61" w:rsidRPr="00666C11" w:rsidRDefault="00B51A61" w:rsidP="00B51A61">
      <w:pPr>
        <w:autoSpaceDE w:val="0"/>
        <w:autoSpaceDN w:val="0"/>
        <w:spacing w:after="0" w:line="240" w:lineRule="auto"/>
        <w:rPr>
          <w:rFonts w:ascii="Times New Roman" w:eastAsia="Times New Roman" w:hAnsi="Times New Roman" w:cs="Times New Roman"/>
          <w:i/>
        </w:rPr>
      </w:pPr>
    </w:p>
    <w:p w:rsidR="00B51A61" w:rsidRPr="00666C11" w:rsidRDefault="00B51A61" w:rsidP="00B51A61">
      <w:pPr>
        <w:autoSpaceDE w:val="0"/>
        <w:autoSpaceDN w:val="0"/>
        <w:spacing w:after="0" w:line="240" w:lineRule="auto"/>
        <w:rPr>
          <w:rFonts w:ascii="Arial" w:eastAsia="Times New Roman" w:hAnsi="Arial" w:cs="Arial"/>
        </w:rPr>
      </w:pPr>
    </w:p>
    <w:p w:rsidR="00B51A61" w:rsidRPr="00666C11" w:rsidRDefault="00B51A61" w:rsidP="00B51A61">
      <w:pPr>
        <w:autoSpaceDE w:val="0"/>
        <w:autoSpaceDN w:val="0"/>
        <w:spacing w:after="0" w:line="240" w:lineRule="auto"/>
        <w:rPr>
          <w:rFonts w:ascii="Arial" w:eastAsia="Times New Roman" w:hAnsi="Arial" w:cs="Arial"/>
        </w:rPr>
      </w:pPr>
      <w:r w:rsidRPr="00666C11">
        <w:rPr>
          <w:rFonts w:ascii="Arial" w:eastAsia="Times New Roman" w:hAnsi="Arial" w:cs="Arial"/>
        </w:rPr>
        <w:t>____________________</w:t>
      </w:r>
      <w:r>
        <w:rPr>
          <w:rFonts w:ascii="Arial" w:eastAsia="Times New Roman" w:hAnsi="Arial" w:cs="Arial"/>
        </w:rPr>
        <w:t>___________</w:t>
      </w:r>
      <w:r>
        <w:rPr>
          <w:rFonts w:ascii="Arial" w:eastAsia="Times New Roman" w:hAnsi="Arial" w:cs="Arial"/>
        </w:rPr>
        <w:tab/>
      </w:r>
      <w:r w:rsidRPr="00666C11">
        <w:rPr>
          <w:rFonts w:ascii="Arial" w:eastAsia="Times New Roman" w:hAnsi="Arial" w:cs="Arial"/>
        </w:rPr>
        <w:t>___________________________________</w:t>
      </w:r>
    </w:p>
    <w:p w:rsidR="00B51A61" w:rsidRPr="00666C11" w:rsidRDefault="00B51A61" w:rsidP="00B51A61">
      <w:pPr>
        <w:autoSpaceDE w:val="0"/>
        <w:autoSpaceDN w:val="0"/>
        <w:spacing w:after="0" w:line="240" w:lineRule="auto"/>
        <w:ind w:firstLine="720"/>
        <w:rPr>
          <w:rFonts w:ascii="Times New Roman" w:eastAsia="Times New Roman" w:hAnsi="Times New Roman" w:cs="Times New Roman"/>
          <w:i/>
        </w:rPr>
      </w:pPr>
      <w:r w:rsidRPr="00666C11">
        <w:rPr>
          <w:rFonts w:ascii="Times New Roman" w:eastAsia="Times New Roman" w:hAnsi="Times New Roman" w:cs="Times New Roman"/>
          <w:i/>
        </w:rPr>
        <w:t>(Date)</w:t>
      </w:r>
      <w:r w:rsidRPr="00666C11">
        <w:rPr>
          <w:rFonts w:ascii="Times New Roman" w:eastAsia="Times New Roman" w:hAnsi="Times New Roman" w:cs="Times New Roman"/>
          <w:i/>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(Signature of Purchaser)</w:t>
      </w:r>
    </w:p>
    <w:p w:rsidR="00B51A61" w:rsidRPr="00666C11" w:rsidRDefault="00B51A61" w:rsidP="00B51A61">
      <w:pPr>
        <w:autoSpaceDE w:val="0"/>
        <w:autoSpaceDN w:val="0"/>
        <w:spacing w:after="0" w:line="240" w:lineRule="auto"/>
        <w:rPr>
          <w:rFonts w:ascii="Arial" w:eastAsia="Times New Roman" w:hAnsi="Arial" w:cs="Arial"/>
        </w:rPr>
      </w:pPr>
    </w:p>
    <w:p w:rsidR="00B51A61" w:rsidRPr="00666C11" w:rsidRDefault="00B51A61" w:rsidP="00B51A61">
      <w:pPr>
        <w:autoSpaceDE w:val="0"/>
        <w:autoSpaceDN w:val="0"/>
        <w:spacing w:after="0" w:line="240" w:lineRule="auto"/>
        <w:rPr>
          <w:rFonts w:ascii="Arial" w:eastAsia="Times New Roman" w:hAnsi="Arial" w:cs="Arial"/>
        </w:rPr>
      </w:pPr>
    </w:p>
    <w:p w:rsidR="00B51A61" w:rsidRPr="00666C11" w:rsidRDefault="00B51A61" w:rsidP="00B51A61">
      <w:pPr>
        <w:autoSpaceDE w:val="0"/>
        <w:autoSpaceDN w:val="0"/>
        <w:spacing w:after="0" w:line="240" w:lineRule="auto"/>
        <w:rPr>
          <w:rFonts w:ascii="Arial" w:eastAsia="Times New Roman" w:hAnsi="Arial" w:cs="Arial"/>
        </w:rPr>
      </w:pPr>
      <w:r>
        <w:rPr>
          <w:rFonts w:ascii="Arial" w:eastAsia="Times New Roman" w:hAnsi="Arial" w:cs="Arial"/>
        </w:rPr>
        <w:t>_______________________________</w:t>
      </w:r>
      <w:r>
        <w:rPr>
          <w:rFonts w:ascii="Arial" w:eastAsia="Times New Roman" w:hAnsi="Arial" w:cs="Arial"/>
        </w:rPr>
        <w:tab/>
      </w:r>
      <w:r w:rsidRPr="00666C11">
        <w:rPr>
          <w:rFonts w:ascii="Arial" w:eastAsia="Times New Roman" w:hAnsi="Arial" w:cs="Arial"/>
        </w:rPr>
        <w:t>___________________________________</w:t>
      </w:r>
    </w:p>
    <w:p w:rsidR="00B51A61" w:rsidRPr="00666C11" w:rsidRDefault="00B51A61" w:rsidP="00B51A61">
      <w:pPr>
        <w:autoSpaceDE w:val="0"/>
        <w:autoSpaceDN w:val="0"/>
        <w:spacing w:after="0" w:line="240" w:lineRule="auto"/>
        <w:rPr>
          <w:rFonts w:ascii="Times New Roman" w:eastAsia="Times New Roman" w:hAnsi="Times New Roman" w:cs="Times New Roman"/>
          <w:i/>
        </w:rPr>
      </w:pPr>
      <w:r w:rsidRPr="00666C11">
        <w:rPr>
          <w:rFonts w:ascii="Arial" w:eastAsia="Times New Roman" w:hAnsi="Arial" w:cs="Arial"/>
        </w:rPr>
        <w:tab/>
      </w:r>
      <w:r>
        <w:rPr>
          <w:rFonts w:ascii="Times New Roman" w:eastAsia="Times New Roman" w:hAnsi="Times New Roman" w:cs="Times New Roman"/>
          <w:i/>
        </w:rPr>
        <w:t>(Address</w:t>
      </w:r>
      <w:r w:rsidRPr="00666C11">
        <w:rPr>
          <w:rFonts w:ascii="Times New Roman" w:eastAsia="Times New Roman" w:hAnsi="Times New Roman" w:cs="Times New Roman"/>
          <w:i/>
        </w:rPr>
        <w:t>)</w:t>
      </w:r>
      <w:r w:rsidRPr="00666C11">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Times New Roman" w:eastAsia="Times New Roman" w:hAnsi="Times New Roman" w:cs="Times New Roman"/>
          <w:i/>
        </w:rPr>
        <w:t>(Print Name)</w:t>
      </w:r>
    </w:p>
    <w:p w:rsidR="00B51A61" w:rsidRPr="00666C11" w:rsidRDefault="00B51A61" w:rsidP="00B51A61">
      <w:pPr>
        <w:autoSpaceDE w:val="0"/>
        <w:autoSpaceDN w:val="0"/>
        <w:spacing w:after="0" w:line="240" w:lineRule="auto"/>
        <w:rPr>
          <w:rFonts w:ascii="Arial" w:eastAsia="Times New Roman" w:hAnsi="Arial" w:cs="Arial"/>
        </w:rPr>
      </w:pPr>
    </w:p>
    <w:p w:rsidR="00B51A61" w:rsidRPr="00666C11" w:rsidRDefault="00B51A61" w:rsidP="00B51A61">
      <w:pPr>
        <w:autoSpaceDE w:val="0"/>
        <w:autoSpaceDN w:val="0"/>
        <w:spacing w:after="0" w:line="240" w:lineRule="auto"/>
        <w:rPr>
          <w:rFonts w:ascii="Arial" w:eastAsia="Times New Roman" w:hAnsi="Arial" w:cs="Arial"/>
        </w:rPr>
      </w:pPr>
    </w:p>
    <w:p w:rsidR="00B51A61" w:rsidRPr="00666C11" w:rsidRDefault="00B51A61" w:rsidP="00B51A61">
      <w:pPr>
        <w:autoSpaceDE w:val="0"/>
        <w:autoSpaceDN w:val="0"/>
        <w:spacing w:after="0" w:line="240" w:lineRule="auto"/>
        <w:rPr>
          <w:rFonts w:ascii="Arial" w:eastAsia="Times New Roman" w:hAnsi="Arial" w:cs="Arial"/>
        </w:rPr>
      </w:pPr>
      <w:r w:rsidRPr="00666C11">
        <w:rPr>
          <w:rFonts w:ascii="Arial" w:eastAsia="Times New Roman" w:hAnsi="Arial" w:cs="Arial"/>
        </w:rPr>
        <w:t>___</w:t>
      </w:r>
      <w:r>
        <w:rPr>
          <w:rFonts w:ascii="Arial" w:eastAsia="Times New Roman" w:hAnsi="Arial" w:cs="Arial"/>
        </w:rPr>
        <w:t>____________________________</w:t>
      </w:r>
      <w:r>
        <w:rPr>
          <w:rFonts w:ascii="Arial" w:eastAsia="Times New Roman" w:hAnsi="Arial" w:cs="Arial"/>
        </w:rPr>
        <w:tab/>
      </w:r>
      <w:r w:rsidRPr="00666C11">
        <w:rPr>
          <w:rFonts w:ascii="Arial" w:eastAsia="Times New Roman" w:hAnsi="Arial" w:cs="Arial"/>
        </w:rPr>
        <w:t>___________________________________</w:t>
      </w:r>
    </w:p>
    <w:p w:rsidR="00B51A61" w:rsidRPr="00DA522A" w:rsidRDefault="00B51A61" w:rsidP="00B51A61">
      <w:pPr>
        <w:autoSpaceDE w:val="0"/>
        <w:autoSpaceDN w:val="0"/>
        <w:spacing w:after="0" w:line="240" w:lineRule="auto"/>
        <w:rPr>
          <w:rFonts w:ascii="Times New Roman" w:eastAsia="Times New Roman" w:hAnsi="Times New Roman" w:cs="Times New Roman"/>
          <w:i/>
        </w:rPr>
      </w:pPr>
      <w:r w:rsidRPr="00666C11">
        <w:rPr>
          <w:rFonts w:ascii="Arial" w:eastAsia="Times New Roman" w:hAnsi="Arial" w:cs="Arial"/>
        </w:rPr>
        <w:tab/>
      </w:r>
      <w:r>
        <w:rPr>
          <w:rFonts w:ascii="Times New Roman" w:eastAsia="Times New Roman" w:hAnsi="Times New Roman" w:cs="Times New Roman"/>
          <w:i/>
        </w:rPr>
        <w:t>(Address</w:t>
      </w:r>
      <w:r w:rsidRPr="00666C11">
        <w:rPr>
          <w:rFonts w:ascii="Times New Roman" w:eastAsia="Times New Roman" w:hAnsi="Times New Roman" w:cs="Times New Roman"/>
          <w:i/>
        </w:rPr>
        <w:t>)</w:t>
      </w:r>
      <w:r>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(Print Name)</w:t>
      </w:r>
      <w:r w:rsidRPr="00666C11">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B51A61" w:rsidRDefault="00B51A61" w:rsidP="00B51A61">
      <w:pPr>
        <w:autoSpaceDE w:val="0"/>
        <w:autoSpaceDN w:val="0"/>
        <w:spacing w:after="0" w:line="240" w:lineRule="auto"/>
        <w:rPr>
          <w:rFonts w:ascii="Arial" w:eastAsia="Times New Roman" w:hAnsi="Arial" w:cs="Arial"/>
          <w:i/>
        </w:rPr>
      </w:pPr>
      <w:r w:rsidRPr="00DF1AC8">
        <w:rPr>
          <w:rFonts w:ascii="Times New Roman" w:eastAsia="Times New Roman" w:hAnsi="Times New Roman" w:cs="Times New Roman"/>
          <w:b/>
          <w:sz w:val="24"/>
          <w:szCs w:val="24"/>
        </w:rPr>
        <w:t>THE PROSPECTIVE PURCHASER MUST BE PROVIDED A HARD COPY OF T</w:t>
      </w:r>
      <w:r>
        <w:rPr>
          <w:rFonts w:ascii="Times New Roman" w:eastAsia="Times New Roman" w:hAnsi="Times New Roman" w:cs="Times New Roman"/>
          <w:b/>
          <w:sz w:val="24"/>
          <w:szCs w:val="24"/>
        </w:rPr>
        <w:t>HIS NOTICE OF CANCELLATION</w:t>
      </w:r>
      <w:r w:rsidRPr="00DF1AC8">
        <w:rPr>
          <w:rFonts w:ascii="Times New Roman" w:eastAsia="Times New Roman" w:hAnsi="Times New Roman" w:cs="Times New Roman"/>
          <w:b/>
          <w:sz w:val="24"/>
          <w:szCs w:val="24"/>
        </w:rPr>
        <w:t xml:space="preserve"> AT THE TIME OF SIGNING</w:t>
      </w:r>
      <w:r>
        <w:rPr>
          <w:rFonts w:ascii="Times New Roman" w:eastAsia="Times New Roman" w:hAnsi="Times New Roman" w:cs="Times New Roman"/>
          <w:b/>
          <w:sz w:val="24"/>
          <w:szCs w:val="24"/>
        </w:rPr>
        <w:t>.</w:t>
      </w:r>
    </w:p>
    <w:p w:rsidR="00B51A61" w:rsidRPr="00233B2C" w:rsidRDefault="00B51A61" w:rsidP="00B51A61">
      <w:pPr>
        <w:autoSpaceDE w:val="0"/>
        <w:autoSpaceDN w:val="0"/>
        <w:spacing w:after="0" w:line="240" w:lineRule="auto"/>
        <w:rPr>
          <w:rFonts w:ascii="Arial" w:eastAsia="Times New Roman" w:hAnsi="Arial" w:cs="Arial"/>
          <w:i/>
        </w:rPr>
      </w:pPr>
    </w:p>
    <w:p w:rsidR="00B51A61" w:rsidRDefault="00B51A61" w:rsidP="00B51A61">
      <w:pPr>
        <w:autoSpaceDE w:val="0"/>
        <w:autoSpaceDN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Nevada Permit No.:  TSP.</w:t>
      </w:r>
      <w:r w:rsidRPr="00666C11">
        <w:rPr>
          <w:rFonts w:ascii="Times New Roman" w:eastAsia="Times New Roman" w:hAnsi="Times New Roman" w:cs="Times New Roman"/>
          <w:b/>
          <w:sz w:val="24"/>
          <w:szCs w:val="24"/>
          <w:u w:val="single"/>
        </w:rPr>
        <w:t>0000000</w:t>
      </w:r>
    </w:p>
    <w:p w:rsidR="00B51A61" w:rsidRDefault="00B51A61" w:rsidP="00B51A61">
      <w:pPr>
        <w:autoSpaceDE w:val="0"/>
        <w:autoSpaceDN w:val="0"/>
        <w:spacing w:after="0" w:line="240" w:lineRule="auto"/>
        <w:rPr>
          <w:rFonts w:ascii="Times New Roman" w:eastAsia="Times New Roman" w:hAnsi="Times New Roman" w:cs="Times New Roman"/>
          <w:b/>
          <w:sz w:val="24"/>
          <w:szCs w:val="24"/>
          <w:u w:val="single"/>
        </w:rPr>
      </w:pPr>
    </w:p>
    <w:p w:rsidR="00B51A61" w:rsidRPr="00B51A61" w:rsidRDefault="00B51A61" w:rsidP="00B51A61">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Nevada Real Estate Division Phone Number:  </w:t>
      </w:r>
      <w:r w:rsidRPr="001C0429">
        <w:rPr>
          <w:rFonts w:ascii="Times New Roman" w:eastAsia="Times New Roman" w:hAnsi="Times New Roman" w:cs="Times New Roman"/>
          <w:b/>
          <w:sz w:val="24"/>
          <w:szCs w:val="24"/>
        </w:rPr>
        <w:t>(702) 486-</w:t>
      </w:r>
      <w:r w:rsidR="00432F6C">
        <w:rPr>
          <w:rFonts w:ascii="Times New Roman" w:eastAsia="Times New Roman" w:hAnsi="Times New Roman" w:cs="Times New Roman"/>
          <w:b/>
          <w:sz w:val="24"/>
          <w:szCs w:val="24"/>
        </w:rPr>
        <w:t>3790</w:t>
      </w:r>
    </w:p>
    <w:p w:rsidR="00B51A61" w:rsidRPr="00DF1AC8" w:rsidRDefault="00B51A61" w:rsidP="00B51A61">
      <w:pPr>
        <w:autoSpaceDE w:val="0"/>
        <w:autoSpaceDN w:val="0"/>
        <w:spacing w:after="0" w:line="240" w:lineRule="auto"/>
        <w:jc w:val="center"/>
        <w:rPr>
          <w:rFonts w:ascii="Times New Roman" w:eastAsia="Times New Roman" w:hAnsi="Times New Roman" w:cs="Times New Roman"/>
          <w:b/>
          <w:sz w:val="24"/>
          <w:szCs w:val="20"/>
        </w:rPr>
      </w:pPr>
      <w:r w:rsidRPr="00DF1AC8">
        <w:rPr>
          <w:rFonts w:ascii="Times New Roman" w:eastAsia="Times New Roman" w:hAnsi="Times New Roman" w:cs="Times New Roman"/>
          <w:b/>
          <w:sz w:val="32"/>
          <w:szCs w:val="32"/>
        </w:rPr>
        <w:t>R</w:t>
      </w:r>
      <w:r w:rsidRPr="00DF1AC8">
        <w:rPr>
          <w:rFonts w:ascii="Times New Roman" w:eastAsia="Times New Roman" w:hAnsi="Times New Roman" w:cs="Times New Roman"/>
          <w:b/>
          <w:sz w:val="24"/>
          <w:szCs w:val="20"/>
        </w:rPr>
        <w:t xml:space="preserve">ECEIPT </w:t>
      </w:r>
      <w:r w:rsidRPr="00DF1AC8">
        <w:rPr>
          <w:rFonts w:ascii="Times New Roman" w:eastAsia="Times New Roman" w:hAnsi="Times New Roman" w:cs="Times New Roman"/>
          <w:b/>
          <w:sz w:val="32"/>
          <w:szCs w:val="32"/>
        </w:rPr>
        <w:t>O</w:t>
      </w:r>
      <w:r w:rsidRPr="00DF1AC8">
        <w:rPr>
          <w:rFonts w:ascii="Times New Roman" w:eastAsia="Times New Roman" w:hAnsi="Times New Roman" w:cs="Times New Roman"/>
          <w:b/>
          <w:sz w:val="24"/>
          <w:szCs w:val="20"/>
        </w:rPr>
        <w:t xml:space="preserve">F </w:t>
      </w:r>
      <w:r w:rsidRPr="00DF1AC8">
        <w:rPr>
          <w:rFonts w:ascii="Times New Roman" w:eastAsia="Times New Roman" w:hAnsi="Times New Roman" w:cs="Times New Roman"/>
          <w:b/>
          <w:sz w:val="32"/>
          <w:szCs w:val="32"/>
        </w:rPr>
        <w:t>N</w:t>
      </w:r>
      <w:r w:rsidRPr="00DF1AC8">
        <w:rPr>
          <w:rFonts w:ascii="Times New Roman" w:eastAsia="Times New Roman" w:hAnsi="Times New Roman" w:cs="Times New Roman"/>
          <w:b/>
          <w:sz w:val="24"/>
          <w:szCs w:val="20"/>
        </w:rPr>
        <w:t xml:space="preserve">EVADA </w:t>
      </w:r>
      <w:r w:rsidRPr="00DF1AC8">
        <w:rPr>
          <w:rFonts w:ascii="Times New Roman" w:eastAsia="Times New Roman" w:hAnsi="Times New Roman" w:cs="Times New Roman"/>
          <w:b/>
          <w:sz w:val="32"/>
          <w:szCs w:val="32"/>
        </w:rPr>
        <w:t>P</w:t>
      </w:r>
      <w:r w:rsidRPr="00DF1AC8">
        <w:rPr>
          <w:rFonts w:ascii="Times New Roman" w:eastAsia="Times New Roman" w:hAnsi="Times New Roman" w:cs="Times New Roman"/>
          <w:b/>
          <w:sz w:val="24"/>
          <w:szCs w:val="20"/>
        </w:rPr>
        <w:t xml:space="preserve">UBLIC </w:t>
      </w:r>
      <w:r w:rsidRPr="00DF1AC8">
        <w:rPr>
          <w:rFonts w:ascii="Times New Roman" w:eastAsia="Times New Roman" w:hAnsi="Times New Roman" w:cs="Times New Roman"/>
          <w:b/>
          <w:sz w:val="32"/>
          <w:szCs w:val="32"/>
        </w:rPr>
        <w:t>O</w:t>
      </w:r>
      <w:r w:rsidRPr="00DF1AC8">
        <w:rPr>
          <w:rFonts w:ascii="Times New Roman" w:eastAsia="Times New Roman" w:hAnsi="Times New Roman" w:cs="Times New Roman"/>
          <w:b/>
          <w:sz w:val="24"/>
          <w:szCs w:val="20"/>
        </w:rPr>
        <w:t xml:space="preserve">FFERING </w:t>
      </w:r>
      <w:r w:rsidRPr="00DF1AC8">
        <w:rPr>
          <w:rFonts w:ascii="Times New Roman" w:eastAsia="Times New Roman" w:hAnsi="Times New Roman" w:cs="Times New Roman"/>
          <w:b/>
          <w:sz w:val="32"/>
          <w:szCs w:val="32"/>
        </w:rPr>
        <w:t>S</w:t>
      </w:r>
      <w:r w:rsidRPr="00DF1AC8">
        <w:rPr>
          <w:rFonts w:ascii="Times New Roman" w:eastAsia="Times New Roman" w:hAnsi="Times New Roman" w:cs="Times New Roman"/>
          <w:b/>
          <w:sz w:val="24"/>
          <w:szCs w:val="20"/>
        </w:rPr>
        <w:t>TATEMENT</w:t>
      </w:r>
    </w:p>
    <w:p w:rsidR="00B51A61" w:rsidRPr="00DF1AC8" w:rsidRDefault="00B51A61" w:rsidP="00B51A61">
      <w:pPr>
        <w:autoSpaceDE w:val="0"/>
        <w:autoSpaceDN w:val="0"/>
        <w:spacing w:after="0" w:line="240" w:lineRule="auto"/>
        <w:jc w:val="center"/>
        <w:rPr>
          <w:rFonts w:ascii="Times New Roman" w:eastAsia="Times New Roman" w:hAnsi="Times New Roman" w:cs="Times New Roman"/>
          <w:b/>
          <w:sz w:val="24"/>
          <w:szCs w:val="20"/>
        </w:rPr>
      </w:pPr>
    </w:p>
    <w:p w:rsidR="00B51A61" w:rsidRPr="00DF1AC8" w:rsidRDefault="00B51A61" w:rsidP="00B51A61">
      <w:pPr>
        <w:autoSpaceDE w:val="0"/>
        <w:autoSpaceDN w:val="0"/>
        <w:spacing w:after="0" w:line="240" w:lineRule="auto"/>
        <w:jc w:val="both"/>
        <w:rPr>
          <w:rFonts w:ascii="Times New Roman" w:eastAsia="Times New Roman" w:hAnsi="Times New Roman" w:cs="Times New Roman"/>
          <w:sz w:val="24"/>
          <w:szCs w:val="24"/>
        </w:rPr>
      </w:pPr>
      <w:r w:rsidRPr="00DF1AC8">
        <w:rPr>
          <w:rFonts w:ascii="Times New Roman" w:eastAsia="Times New Roman" w:hAnsi="Times New Roman" w:cs="Times New Roman"/>
          <w:sz w:val="24"/>
          <w:szCs w:val="24"/>
        </w:rPr>
        <w:t xml:space="preserve">The Laws and Regulations of the Nevada Real Estate Division require that you as a prospective purchaser or lessee be afforded an opportunity to read the Public Offering Statement </w:t>
      </w:r>
      <w:r>
        <w:rPr>
          <w:rFonts w:ascii="Times New Roman" w:eastAsia="Times New Roman" w:hAnsi="Times New Roman" w:cs="Times New Roman"/>
          <w:sz w:val="24"/>
          <w:szCs w:val="24"/>
        </w:rPr>
        <w:t>(POS) for this time-share plan</w:t>
      </w:r>
      <w:r w:rsidRPr="00DF1AC8">
        <w:rPr>
          <w:rFonts w:ascii="Times New Roman" w:eastAsia="Times New Roman" w:hAnsi="Times New Roman" w:cs="Times New Roman"/>
          <w:sz w:val="24"/>
          <w:szCs w:val="24"/>
        </w:rPr>
        <w:t xml:space="preserve"> before executing a contract</w:t>
      </w:r>
      <w:r>
        <w:rPr>
          <w:rFonts w:ascii="Times New Roman" w:eastAsia="Times New Roman" w:hAnsi="Times New Roman" w:cs="Times New Roman"/>
          <w:sz w:val="24"/>
          <w:szCs w:val="24"/>
        </w:rPr>
        <w:t xml:space="preserve"> to purchase or lease a time-</w:t>
      </w:r>
      <w:r w:rsidRPr="00DF1AC8">
        <w:rPr>
          <w:rFonts w:ascii="Times New Roman" w:eastAsia="Times New Roman" w:hAnsi="Times New Roman" w:cs="Times New Roman"/>
          <w:sz w:val="24"/>
          <w:szCs w:val="24"/>
        </w:rPr>
        <w:t>share interest or before any money or other consideration tow</w:t>
      </w:r>
      <w:r>
        <w:rPr>
          <w:rFonts w:ascii="Times New Roman" w:eastAsia="Times New Roman" w:hAnsi="Times New Roman" w:cs="Times New Roman"/>
          <w:sz w:val="24"/>
          <w:szCs w:val="24"/>
        </w:rPr>
        <w:t>ard purchase or lease of a time-</w:t>
      </w:r>
      <w:r w:rsidRPr="00DF1AC8">
        <w:rPr>
          <w:rFonts w:ascii="Times New Roman" w:eastAsia="Times New Roman" w:hAnsi="Times New Roman" w:cs="Times New Roman"/>
          <w:sz w:val="24"/>
          <w:szCs w:val="24"/>
        </w:rPr>
        <w:t>share interest is accepted from you.</w:t>
      </w:r>
    </w:p>
    <w:p w:rsidR="00B51A61" w:rsidRPr="00DF1AC8" w:rsidRDefault="00B51A61" w:rsidP="00B51A61">
      <w:pPr>
        <w:autoSpaceDE w:val="0"/>
        <w:autoSpaceDN w:val="0"/>
        <w:spacing w:after="0" w:line="240" w:lineRule="auto"/>
        <w:jc w:val="both"/>
        <w:rPr>
          <w:rFonts w:ascii="Times New Roman" w:eastAsia="Times New Roman" w:hAnsi="Times New Roman" w:cs="Times New Roman"/>
          <w:sz w:val="24"/>
          <w:szCs w:val="24"/>
        </w:rPr>
      </w:pPr>
    </w:p>
    <w:p w:rsidR="00B51A61" w:rsidRPr="00A80F3E" w:rsidRDefault="00B51A61" w:rsidP="00B51A61">
      <w:pPr>
        <w:autoSpaceDE w:val="0"/>
        <w:autoSpaceDN w:val="0"/>
        <w:spacing w:after="0" w:line="240" w:lineRule="auto"/>
        <w:jc w:val="both"/>
        <w:rPr>
          <w:rFonts w:ascii="Times New Roman" w:eastAsia="Times New Roman" w:hAnsi="Times New Roman" w:cs="Times New Roman"/>
          <w:b/>
          <w:sz w:val="24"/>
          <w:szCs w:val="24"/>
        </w:rPr>
      </w:pPr>
      <w:r w:rsidRPr="00DC48F9">
        <w:rPr>
          <w:rFonts w:ascii="Times New Roman" w:eastAsia="Times New Roman" w:hAnsi="Times New Roman" w:cs="Times New Roman"/>
          <w:b/>
          <w:sz w:val="24"/>
          <w:szCs w:val="24"/>
        </w:rPr>
        <w:t xml:space="preserve">DO NOT SIGN THIS RECEIPT UNTIL YOU HAVE RECEIVED A COPY OF THE PUBLIC OFFERING </w:t>
      </w:r>
      <w:r w:rsidRPr="00E0693E">
        <w:rPr>
          <w:rFonts w:ascii="Times New Roman" w:eastAsia="Times New Roman" w:hAnsi="Times New Roman" w:cs="Times New Roman"/>
          <w:b/>
          <w:sz w:val="24"/>
          <w:szCs w:val="24"/>
        </w:rPr>
        <w:t xml:space="preserve">STATEMENT AND </w:t>
      </w:r>
      <w:r w:rsidRPr="00A80F3E">
        <w:rPr>
          <w:rFonts w:ascii="Times New Roman" w:eastAsia="Times New Roman" w:hAnsi="Times New Roman" w:cs="Times New Roman"/>
          <w:b/>
          <w:sz w:val="24"/>
          <w:szCs w:val="24"/>
        </w:rPr>
        <w:t>HAV</w:t>
      </w:r>
      <w:r>
        <w:rPr>
          <w:rFonts w:ascii="Times New Roman" w:eastAsia="Times New Roman" w:hAnsi="Times New Roman" w:cs="Times New Roman"/>
          <w:b/>
          <w:sz w:val="24"/>
          <w:szCs w:val="24"/>
        </w:rPr>
        <w:t>E REVIEWED IT WITH THE NEVADA LICENS</w:t>
      </w:r>
      <w:r w:rsidRPr="00A80F3E">
        <w:rPr>
          <w:rFonts w:ascii="Times New Roman" w:eastAsia="Times New Roman" w:hAnsi="Times New Roman" w:cs="Times New Roman"/>
          <w:b/>
          <w:sz w:val="24"/>
          <w:szCs w:val="24"/>
        </w:rPr>
        <w:t>ED SALES AGENT OR PROJECT BROKER.</w:t>
      </w:r>
    </w:p>
    <w:p w:rsidR="00B51A61" w:rsidRPr="00A80F3E" w:rsidRDefault="00B51A61" w:rsidP="00B51A61">
      <w:pPr>
        <w:autoSpaceDE w:val="0"/>
        <w:autoSpaceDN w:val="0"/>
        <w:spacing w:after="0" w:line="240" w:lineRule="auto"/>
        <w:jc w:val="both"/>
        <w:rPr>
          <w:rFonts w:ascii="Times New Roman" w:eastAsia="Times New Roman" w:hAnsi="Times New Roman" w:cs="Times New Roman"/>
          <w:b/>
          <w:sz w:val="24"/>
          <w:szCs w:val="24"/>
        </w:rPr>
      </w:pPr>
    </w:p>
    <w:p w:rsidR="00B51A61" w:rsidRPr="00DF1AC8" w:rsidRDefault="00B51A61" w:rsidP="00B51A61">
      <w:pPr>
        <w:autoSpaceDE w:val="0"/>
        <w:autoSpaceDN w:val="0"/>
        <w:spacing w:after="0" w:line="240" w:lineRule="auto"/>
        <w:jc w:val="both"/>
        <w:rPr>
          <w:rFonts w:ascii="Times New Roman" w:eastAsia="Times New Roman" w:hAnsi="Times New Roman" w:cs="Times New Roman"/>
          <w:sz w:val="24"/>
          <w:szCs w:val="24"/>
        </w:rPr>
      </w:pPr>
      <w:r w:rsidRPr="00A80F3E">
        <w:rPr>
          <w:rFonts w:ascii="Times New Roman" w:eastAsia="Times New Roman" w:hAnsi="Times New Roman" w:cs="Times New Roman"/>
          <w:sz w:val="24"/>
          <w:szCs w:val="24"/>
        </w:rPr>
        <w:t xml:space="preserve">I understand the Public Offering Statement is not a recommendation or endorsement of the time share by the Nevada Real Estate Division, but is for informational purposes only.  The effective date of the public offering statement which I received and reviewed with the </w:t>
      </w:r>
      <w:r>
        <w:rPr>
          <w:rFonts w:ascii="Times New Roman" w:eastAsia="Times New Roman" w:hAnsi="Times New Roman" w:cs="Times New Roman"/>
          <w:sz w:val="24"/>
          <w:szCs w:val="24"/>
        </w:rPr>
        <w:t xml:space="preserve">Nevada </w:t>
      </w:r>
      <w:r w:rsidRPr="00A80F3E">
        <w:rPr>
          <w:rFonts w:ascii="Times New Roman" w:eastAsia="Times New Roman" w:hAnsi="Times New Roman" w:cs="Times New Roman"/>
          <w:sz w:val="24"/>
          <w:szCs w:val="24"/>
        </w:rPr>
        <w:t>licensed sales agent or project broker is _____________________.</w:t>
      </w:r>
    </w:p>
    <w:p w:rsidR="00B51A61" w:rsidRPr="00DF1AC8" w:rsidRDefault="00B51A61" w:rsidP="00B51A61">
      <w:pPr>
        <w:autoSpaceDE w:val="0"/>
        <w:autoSpaceDN w:val="0"/>
        <w:spacing w:after="0" w:line="240" w:lineRule="auto"/>
        <w:rPr>
          <w:rFonts w:ascii="Times New Roman" w:eastAsia="Times New Roman" w:hAnsi="Times New Roman" w:cs="Times New Roman"/>
          <w:sz w:val="24"/>
          <w:szCs w:val="24"/>
        </w:rPr>
      </w:pPr>
    </w:p>
    <w:p w:rsidR="00B51A61" w:rsidRPr="00DF1AC8" w:rsidRDefault="00B51A61" w:rsidP="00B51A61">
      <w:pPr>
        <w:pBdr>
          <w:top w:val="single" w:sz="6" w:space="0" w:color="FFFFFF"/>
          <w:left w:val="single" w:sz="6" w:space="0" w:color="FFFFFF"/>
          <w:bottom w:val="single" w:sz="4" w:space="0" w:color="auto"/>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 Name</w:t>
      </w:r>
    </w:p>
    <w:p w:rsidR="00B51A61" w:rsidRPr="00DF1AC8" w:rsidRDefault="00B51A61" w:rsidP="00B51A6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Time-Share Plan</w:t>
      </w:r>
    </w:p>
    <w:p w:rsidR="00B51A61" w:rsidRPr="0014669C" w:rsidRDefault="00B51A61" w:rsidP="00B51A61">
      <w:pPr>
        <w:autoSpaceDE w:val="0"/>
        <w:autoSpaceDN w:val="0"/>
        <w:spacing w:after="0" w:line="216" w:lineRule="auto"/>
        <w:rPr>
          <w:rFonts w:ascii="Times New Roman" w:eastAsia="Times New Roman" w:hAnsi="Times New Roman" w:cs="Times New Roman"/>
          <w:i/>
        </w:rPr>
      </w:pPr>
      <w:r w:rsidRPr="00666C11">
        <w:rPr>
          <w:rFonts w:ascii="Times New Roman" w:eastAsia="Times New Roman" w:hAnsi="Times New Roman" w:cs="Times New Roman"/>
        </w:rPr>
        <w:t>Contract Number</w:t>
      </w:r>
      <w:r w:rsidRPr="00666C11">
        <w:rPr>
          <w:rFonts w:ascii="Arial" w:eastAsia="Times New Roman" w:hAnsi="Arial" w:cs="Arial"/>
        </w:rPr>
        <w:t xml:space="preserve"> _____________</w:t>
      </w:r>
    </w:p>
    <w:p w:rsidR="00B51A61" w:rsidRDefault="00B51A61" w:rsidP="00B51A61">
      <w:pPr>
        <w:autoSpaceDE w:val="0"/>
        <w:autoSpaceDN w:val="0"/>
        <w:spacing w:after="0" w:line="216" w:lineRule="auto"/>
        <w:rPr>
          <w:rFonts w:ascii="Times New Roman" w:eastAsia="Times New Roman" w:hAnsi="Times New Roman" w:cs="Times New Roman"/>
          <w:sz w:val="20"/>
          <w:szCs w:val="20"/>
        </w:rPr>
      </w:pPr>
    </w:p>
    <w:p w:rsidR="00B51A61" w:rsidRPr="00666C11" w:rsidRDefault="00B51A61" w:rsidP="00B51A61">
      <w:pPr>
        <w:autoSpaceDE w:val="0"/>
        <w:autoSpaceDN w:val="0"/>
        <w:spacing w:after="0" w:line="216" w:lineRule="auto"/>
        <w:rPr>
          <w:rFonts w:ascii="Times New Roman" w:eastAsia="Times New Roman" w:hAnsi="Times New Roman" w:cs="Times New Roman"/>
          <w:sz w:val="20"/>
          <w:szCs w:val="20"/>
        </w:rPr>
      </w:pPr>
    </w:p>
    <w:p w:rsidR="00B51A61" w:rsidRPr="00666C11" w:rsidRDefault="00B51A61" w:rsidP="00B51A61">
      <w:pPr>
        <w:autoSpaceDE w:val="0"/>
        <w:autoSpaceDN w:val="0"/>
        <w:spacing w:after="0" w:line="216" w:lineRule="auto"/>
        <w:rPr>
          <w:rFonts w:ascii="Times New Roman" w:eastAsia="Times New Roman" w:hAnsi="Times New Roman" w:cs="Times New Roman"/>
        </w:rPr>
      </w:pPr>
      <w:r w:rsidRPr="00666C11">
        <w:rPr>
          <w:rFonts w:ascii="Arial" w:eastAsia="Times New Roman" w:hAnsi="Arial" w:cs="Arial"/>
        </w:rPr>
        <w:t>________</w:t>
      </w:r>
      <w:r>
        <w:rPr>
          <w:rFonts w:ascii="Arial" w:eastAsia="Times New Roman" w:hAnsi="Arial" w:cs="Arial"/>
        </w:rPr>
        <w:t>_______________________</w:t>
      </w:r>
      <w:r>
        <w:rPr>
          <w:rFonts w:ascii="Arial" w:eastAsia="Times New Roman" w:hAnsi="Arial" w:cs="Arial"/>
        </w:rPr>
        <w:tab/>
      </w:r>
      <w:r w:rsidRPr="00666C11">
        <w:rPr>
          <w:rFonts w:ascii="Arial" w:eastAsia="Times New Roman" w:hAnsi="Arial" w:cs="Arial"/>
        </w:rPr>
        <w:t>______________________________</w:t>
      </w:r>
      <w:r w:rsidRPr="00666C11">
        <w:rPr>
          <w:rFonts w:ascii="Times New Roman" w:eastAsia="Times New Roman" w:hAnsi="Times New Roman" w:cs="Times New Roman"/>
        </w:rPr>
        <w:t>_____</w:t>
      </w:r>
    </w:p>
    <w:p w:rsidR="00B51A61" w:rsidRPr="00666C11" w:rsidRDefault="00B51A61" w:rsidP="00B51A61">
      <w:pPr>
        <w:autoSpaceDE w:val="0"/>
        <w:autoSpaceDN w:val="0"/>
        <w:spacing w:after="0" w:line="216" w:lineRule="auto"/>
        <w:ind w:firstLine="720"/>
        <w:rPr>
          <w:rFonts w:ascii="Times New Roman" w:eastAsia="Times New Roman" w:hAnsi="Times New Roman" w:cs="Times New Roman"/>
          <w:i/>
        </w:rPr>
      </w:pPr>
      <w:r w:rsidRPr="00666C11">
        <w:rPr>
          <w:rFonts w:ascii="Times New Roman" w:eastAsia="Times New Roman" w:hAnsi="Times New Roman" w:cs="Times New Roman"/>
          <w:i/>
        </w:rPr>
        <w:t>(Date)</w:t>
      </w:r>
      <w:r w:rsidRPr="00666C11">
        <w:rPr>
          <w:rFonts w:ascii="Times New Roman" w:eastAsia="Times New Roman" w:hAnsi="Times New Roman" w:cs="Times New Roman"/>
          <w:i/>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Arial" w:eastAsia="Times New Roman" w:hAnsi="Arial" w:cs="Arial"/>
          <w:i/>
        </w:rPr>
        <w:t>(</w:t>
      </w:r>
      <w:r w:rsidRPr="00666C11">
        <w:rPr>
          <w:rFonts w:ascii="Times New Roman" w:eastAsia="Times New Roman" w:hAnsi="Times New Roman" w:cs="Times New Roman"/>
          <w:i/>
        </w:rPr>
        <w:t>Signature of Purchaser)</w:t>
      </w:r>
    </w:p>
    <w:p w:rsidR="00B51A61" w:rsidRPr="00666C11" w:rsidRDefault="00B51A61" w:rsidP="00B51A61">
      <w:pPr>
        <w:autoSpaceDE w:val="0"/>
        <w:autoSpaceDN w:val="0"/>
        <w:spacing w:after="0" w:line="216" w:lineRule="auto"/>
        <w:rPr>
          <w:rFonts w:ascii="Times New Roman" w:eastAsia="Times New Roman" w:hAnsi="Times New Roman" w:cs="Times New Roman"/>
          <w:i/>
        </w:rPr>
      </w:pPr>
    </w:p>
    <w:p w:rsidR="00B51A61" w:rsidRPr="00666C11" w:rsidRDefault="00B51A61" w:rsidP="00B51A61">
      <w:pPr>
        <w:autoSpaceDE w:val="0"/>
        <w:autoSpaceDN w:val="0"/>
        <w:spacing w:after="0" w:line="216" w:lineRule="auto"/>
        <w:rPr>
          <w:rFonts w:ascii="Arial" w:eastAsia="Times New Roman" w:hAnsi="Arial" w:cs="Arial"/>
        </w:rPr>
      </w:pPr>
    </w:p>
    <w:p w:rsidR="00B51A61" w:rsidRPr="00666C11" w:rsidRDefault="00B51A61" w:rsidP="00B51A61">
      <w:pPr>
        <w:autoSpaceDE w:val="0"/>
        <w:autoSpaceDN w:val="0"/>
        <w:spacing w:after="0" w:line="216" w:lineRule="auto"/>
        <w:rPr>
          <w:rFonts w:ascii="Arial" w:eastAsia="Times New Roman" w:hAnsi="Arial" w:cs="Arial"/>
        </w:rPr>
      </w:pPr>
      <w:r w:rsidRPr="00666C11">
        <w:rPr>
          <w:rFonts w:ascii="Arial" w:eastAsia="Times New Roman" w:hAnsi="Arial" w:cs="Arial"/>
        </w:rPr>
        <w:t>____________________</w:t>
      </w:r>
      <w:r>
        <w:rPr>
          <w:rFonts w:ascii="Arial" w:eastAsia="Times New Roman" w:hAnsi="Arial" w:cs="Arial"/>
        </w:rPr>
        <w:t>___________</w:t>
      </w:r>
      <w:r>
        <w:rPr>
          <w:rFonts w:ascii="Arial" w:eastAsia="Times New Roman" w:hAnsi="Arial" w:cs="Arial"/>
        </w:rPr>
        <w:tab/>
      </w:r>
      <w:r w:rsidRPr="00666C11">
        <w:rPr>
          <w:rFonts w:ascii="Arial" w:eastAsia="Times New Roman" w:hAnsi="Arial" w:cs="Arial"/>
        </w:rPr>
        <w:t>___________________________________</w:t>
      </w:r>
    </w:p>
    <w:p w:rsidR="00B51A61" w:rsidRPr="00666C11" w:rsidRDefault="00B51A61" w:rsidP="00B51A61">
      <w:pPr>
        <w:autoSpaceDE w:val="0"/>
        <w:autoSpaceDN w:val="0"/>
        <w:spacing w:after="0" w:line="216" w:lineRule="auto"/>
        <w:ind w:firstLine="720"/>
        <w:rPr>
          <w:rFonts w:ascii="Times New Roman" w:eastAsia="Times New Roman" w:hAnsi="Times New Roman" w:cs="Times New Roman"/>
          <w:i/>
        </w:rPr>
      </w:pPr>
      <w:r w:rsidRPr="00666C11">
        <w:rPr>
          <w:rFonts w:ascii="Times New Roman" w:eastAsia="Times New Roman" w:hAnsi="Times New Roman" w:cs="Times New Roman"/>
          <w:i/>
        </w:rPr>
        <w:t>(Date)</w:t>
      </w:r>
      <w:r w:rsidRPr="00666C11">
        <w:rPr>
          <w:rFonts w:ascii="Times New Roman" w:eastAsia="Times New Roman" w:hAnsi="Times New Roman" w:cs="Times New Roman"/>
          <w:i/>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(Signature of Purchaser)</w:t>
      </w:r>
    </w:p>
    <w:p w:rsidR="00B51A61" w:rsidRPr="00666C11" w:rsidRDefault="00B51A61" w:rsidP="00B51A61">
      <w:pPr>
        <w:autoSpaceDE w:val="0"/>
        <w:autoSpaceDN w:val="0"/>
        <w:spacing w:after="0" w:line="216" w:lineRule="auto"/>
        <w:rPr>
          <w:rFonts w:ascii="Arial" w:eastAsia="Times New Roman" w:hAnsi="Arial" w:cs="Arial"/>
        </w:rPr>
      </w:pPr>
    </w:p>
    <w:p w:rsidR="00B51A61" w:rsidRPr="00666C11" w:rsidRDefault="00B51A61" w:rsidP="00B51A61">
      <w:pPr>
        <w:autoSpaceDE w:val="0"/>
        <w:autoSpaceDN w:val="0"/>
        <w:spacing w:after="0" w:line="216" w:lineRule="auto"/>
        <w:rPr>
          <w:rFonts w:ascii="Arial" w:eastAsia="Times New Roman" w:hAnsi="Arial" w:cs="Arial"/>
        </w:rPr>
      </w:pPr>
    </w:p>
    <w:p w:rsidR="00B51A61" w:rsidRPr="00666C11" w:rsidRDefault="00B51A61" w:rsidP="00B51A61">
      <w:pPr>
        <w:autoSpaceDE w:val="0"/>
        <w:autoSpaceDN w:val="0"/>
        <w:spacing w:after="0" w:line="216" w:lineRule="auto"/>
        <w:rPr>
          <w:rFonts w:ascii="Arial" w:eastAsia="Times New Roman" w:hAnsi="Arial" w:cs="Arial"/>
        </w:rPr>
      </w:pPr>
      <w:r>
        <w:rPr>
          <w:rFonts w:ascii="Arial" w:eastAsia="Times New Roman" w:hAnsi="Arial" w:cs="Arial"/>
        </w:rPr>
        <w:t>_______________________________</w:t>
      </w:r>
      <w:r>
        <w:rPr>
          <w:rFonts w:ascii="Arial" w:eastAsia="Times New Roman" w:hAnsi="Arial" w:cs="Arial"/>
        </w:rPr>
        <w:tab/>
      </w:r>
      <w:r w:rsidRPr="00666C11">
        <w:rPr>
          <w:rFonts w:ascii="Arial" w:eastAsia="Times New Roman" w:hAnsi="Arial" w:cs="Arial"/>
        </w:rPr>
        <w:t>___________________________________</w:t>
      </w:r>
    </w:p>
    <w:p w:rsidR="00B51A61" w:rsidRPr="00666C11" w:rsidRDefault="00B51A61" w:rsidP="00B51A61">
      <w:pPr>
        <w:autoSpaceDE w:val="0"/>
        <w:autoSpaceDN w:val="0"/>
        <w:spacing w:after="0" w:line="216" w:lineRule="auto"/>
        <w:rPr>
          <w:rFonts w:ascii="Times New Roman" w:eastAsia="Times New Roman" w:hAnsi="Times New Roman" w:cs="Times New Roman"/>
          <w:i/>
        </w:rPr>
      </w:pPr>
      <w:r w:rsidRPr="00666C11">
        <w:rPr>
          <w:rFonts w:ascii="Arial" w:eastAsia="Times New Roman" w:hAnsi="Arial" w:cs="Arial"/>
        </w:rPr>
        <w:tab/>
      </w:r>
      <w:r>
        <w:rPr>
          <w:rFonts w:ascii="Times New Roman" w:eastAsia="Times New Roman" w:hAnsi="Times New Roman" w:cs="Times New Roman"/>
          <w:i/>
        </w:rPr>
        <w:t>(Address</w:t>
      </w:r>
      <w:r w:rsidRPr="00666C11">
        <w:rPr>
          <w:rFonts w:ascii="Times New Roman" w:eastAsia="Times New Roman" w:hAnsi="Times New Roman" w:cs="Times New Roman"/>
          <w:i/>
        </w:rPr>
        <w:t>)</w:t>
      </w:r>
      <w:r w:rsidRPr="00666C11">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Times New Roman" w:eastAsia="Times New Roman" w:hAnsi="Times New Roman" w:cs="Times New Roman"/>
          <w:i/>
        </w:rPr>
        <w:t>(Print Name)</w:t>
      </w:r>
    </w:p>
    <w:p w:rsidR="00B51A61" w:rsidRPr="00666C11" w:rsidRDefault="00B51A61" w:rsidP="00B51A61">
      <w:pPr>
        <w:autoSpaceDE w:val="0"/>
        <w:autoSpaceDN w:val="0"/>
        <w:spacing w:after="0" w:line="216" w:lineRule="auto"/>
        <w:rPr>
          <w:rFonts w:ascii="Arial" w:eastAsia="Times New Roman" w:hAnsi="Arial" w:cs="Arial"/>
        </w:rPr>
      </w:pPr>
    </w:p>
    <w:p w:rsidR="00B51A61" w:rsidRPr="00666C11" w:rsidRDefault="00B51A61" w:rsidP="00B51A61">
      <w:pPr>
        <w:autoSpaceDE w:val="0"/>
        <w:autoSpaceDN w:val="0"/>
        <w:spacing w:after="0" w:line="216" w:lineRule="auto"/>
        <w:rPr>
          <w:rFonts w:ascii="Arial" w:eastAsia="Times New Roman" w:hAnsi="Arial" w:cs="Arial"/>
        </w:rPr>
      </w:pPr>
    </w:p>
    <w:p w:rsidR="00B51A61" w:rsidRPr="00666C11" w:rsidRDefault="00B51A61" w:rsidP="00B51A61">
      <w:pPr>
        <w:autoSpaceDE w:val="0"/>
        <w:autoSpaceDN w:val="0"/>
        <w:spacing w:after="0" w:line="216" w:lineRule="auto"/>
        <w:rPr>
          <w:rFonts w:ascii="Arial" w:eastAsia="Times New Roman" w:hAnsi="Arial" w:cs="Arial"/>
        </w:rPr>
      </w:pPr>
      <w:r w:rsidRPr="00666C11">
        <w:rPr>
          <w:rFonts w:ascii="Arial" w:eastAsia="Times New Roman" w:hAnsi="Arial" w:cs="Arial"/>
        </w:rPr>
        <w:t>___</w:t>
      </w:r>
      <w:r>
        <w:rPr>
          <w:rFonts w:ascii="Arial" w:eastAsia="Times New Roman" w:hAnsi="Arial" w:cs="Arial"/>
        </w:rPr>
        <w:t>____________________________</w:t>
      </w:r>
      <w:r>
        <w:rPr>
          <w:rFonts w:ascii="Arial" w:eastAsia="Times New Roman" w:hAnsi="Arial" w:cs="Arial"/>
        </w:rPr>
        <w:tab/>
      </w:r>
      <w:r w:rsidRPr="00666C11">
        <w:rPr>
          <w:rFonts w:ascii="Arial" w:eastAsia="Times New Roman" w:hAnsi="Arial" w:cs="Arial"/>
        </w:rPr>
        <w:t>___________________________________</w:t>
      </w:r>
    </w:p>
    <w:p w:rsidR="00B51A61" w:rsidRPr="00337CEE" w:rsidRDefault="00B51A61" w:rsidP="00B51A61">
      <w:pPr>
        <w:overflowPunct w:val="0"/>
        <w:autoSpaceDE w:val="0"/>
        <w:autoSpaceDN w:val="0"/>
        <w:adjustRightInd w:val="0"/>
        <w:spacing w:after="0" w:line="216" w:lineRule="auto"/>
        <w:textAlignment w:val="baseline"/>
        <w:rPr>
          <w:rFonts w:ascii="Times New Roman" w:eastAsia="Times New Roman" w:hAnsi="Times New Roman" w:cs="Times New Roman"/>
          <w:sz w:val="20"/>
          <w:szCs w:val="20"/>
        </w:rPr>
      </w:pPr>
      <w:r w:rsidRPr="00666C11">
        <w:rPr>
          <w:rFonts w:ascii="Arial" w:eastAsia="Times New Roman" w:hAnsi="Arial" w:cs="Arial"/>
        </w:rPr>
        <w:tab/>
      </w:r>
      <w:r>
        <w:rPr>
          <w:rFonts w:ascii="Times New Roman" w:eastAsia="Times New Roman" w:hAnsi="Times New Roman" w:cs="Times New Roman"/>
          <w:i/>
        </w:rPr>
        <w:t>(Address</w:t>
      </w:r>
      <w:r w:rsidRPr="00666C11">
        <w:rPr>
          <w:rFonts w:ascii="Times New Roman" w:eastAsia="Times New Roman" w:hAnsi="Times New Roman" w:cs="Times New Roman"/>
          <w:i/>
        </w:rPr>
        <w:t>)</w:t>
      </w:r>
      <w:r>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(Print Name)</w:t>
      </w:r>
      <w:r w:rsidRPr="00666C11">
        <w:rPr>
          <w:rFonts w:ascii="Arial" w:eastAsia="Times New Roman" w:hAnsi="Arial" w:cs="Arial"/>
        </w:rPr>
        <w:tab/>
      </w:r>
    </w:p>
    <w:p w:rsidR="00B51A61" w:rsidRPr="00337CEE" w:rsidRDefault="00B51A61" w:rsidP="00B51A6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337CEE">
        <w:rPr>
          <w:rFonts w:ascii="Times New Roman" w:eastAsia="Times New Roman" w:hAnsi="Times New Roman" w:cs="Times New Roman"/>
          <w:b/>
          <w:sz w:val="24"/>
          <w:szCs w:val="24"/>
        </w:rPr>
        <w:t>THE BROKER/SALES AGENT MUST REVIEW THE POS WITH THE PROSPECTIVE PURCHASER, AND SIGN HERE:</w:t>
      </w:r>
    </w:p>
    <w:p w:rsidR="00B51A61" w:rsidRDefault="00B51A61" w:rsidP="00B51A6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B51A61" w:rsidRPr="00337CEE" w:rsidRDefault="00B51A61" w:rsidP="00B51A6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B51A61" w:rsidRPr="00337CEE" w:rsidRDefault="00B51A61" w:rsidP="00B51A61">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337CEE">
        <w:rPr>
          <w:rFonts w:ascii="Times New Roman" w:eastAsia="Times New Roman" w:hAnsi="Times New Roman" w:cs="Times New Roman"/>
          <w:sz w:val="20"/>
          <w:szCs w:val="20"/>
        </w:rPr>
        <w:t>______________________________       _________________________       _________</w:t>
      </w:r>
      <w:r>
        <w:rPr>
          <w:rFonts w:ascii="Times New Roman" w:eastAsia="Times New Roman" w:hAnsi="Times New Roman" w:cs="Times New Roman"/>
          <w:sz w:val="20"/>
          <w:szCs w:val="20"/>
        </w:rPr>
        <w:t>____</w:t>
      </w:r>
      <w:r w:rsidRPr="00337CEE">
        <w:rPr>
          <w:rFonts w:ascii="Times New Roman" w:eastAsia="Times New Roman" w:hAnsi="Times New Roman" w:cs="Times New Roman"/>
          <w:sz w:val="20"/>
          <w:szCs w:val="20"/>
        </w:rPr>
        <w:t>__________________</w:t>
      </w:r>
    </w:p>
    <w:p w:rsidR="00B51A61" w:rsidRPr="00337CEE" w:rsidRDefault="00B51A61" w:rsidP="00B51A61">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337CEE">
        <w:rPr>
          <w:rFonts w:ascii="Times New Roman" w:eastAsia="Times New Roman" w:hAnsi="Times New Roman" w:cs="Times New Roman"/>
          <w:i/>
          <w:sz w:val="20"/>
          <w:szCs w:val="20"/>
        </w:rPr>
        <w:t xml:space="preserve">Name of Nevada Licensed Sales </w:t>
      </w:r>
      <w:r w:rsidRPr="00337CEE">
        <w:rPr>
          <w:rFonts w:ascii="Times New Roman" w:eastAsia="Times New Roman" w:hAnsi="Times New Roman" w:cs="Times New Roman"/>
          <w:i/>
          <w:sz w:val="20"/>
          <w:szCs w:val="20"/>
        </w:rPr>
        <w:tab/>
        <w:t xml:space="preserve">        </w:t>
      </w:r>
      <w:r>
        <w:rPr>
          <w:rFonts w:ascii="Times New Roman" w:eastAsia="Times New Roman" w:hAnsi="Times New Roman" w:cs="Times New Roman"/>
          <w:i/>
          <w:sz w:val="20"/>
          <w:szCs w:val="20"/>
        </w:rPr>
        <w:t xml:space="preserve"> </w:t>
      </w:r>
      <w:proofErr w:type="spellStart"/>
      <w:r w:rsidRPr="00337CEE">
        <w:rPr>
          <w:rFonts w:ascii="Times New Roman" w:eastAsia="Times New Roman" w:hAnsi="Times New Roman" w:cs="Times New Roman"/>
          <w:i/>
          <w:sz w:val="20"/>
          <w:szCs w:val="20"/>
        </w:rPr>
        <w:t>Sale</w:t>
      </w:r>
      <w:r>
        <w:rPr>
          <w:rFonts w:ascii="Times New Roman" w:eastAsia="Times New Roman" w:hAnsi="Times New Roman" w:cs="Times New Roman"/>
          <w:i/>
          <w:sz w:val="20"/>
          <w:szCs w:val="20"/>
        </w:rPr>
        <w:t>s</w:t>
      </w:r>
      <w:proofErr w:type="spellEnd"/>
      <w:r>
        <w:rPr>
          <w:rFonts w:ascii="Times New Roman" w:eastAsia="Times New Roman" w:hAnsi="Times New Roman" w:cs="Times New Roman"/>
          <w:i/>
          <w:sz w:val="20"/>
          <w:szCs w:val="20"/>
        </w:rPr>
        <w:t xml:space="preserve"> </w:t>
      </w:r>
      <w:r w:rsidRPr="00337CEE">
        <w:rPr>
          <w:rFonts w:ascii="Times New Roman" w:eastAsia="Times New Roman" w:hAnsi="Times New Roman" w:cs="Times New Roman"/>
          <w:i/>
          <w:sz w:val="20"/>
          <w:szCs w:val="20"/>
        </w:rPr>
        <w:t>Agent or Broker</w:t>
      </w:r>
      <w:r w:rsidRPr="00337CEE">
        <w:rPr>
          <w:rFonts w:ascii="Times New Roman" w:eastAsia="Times New Roman" w:hAnsi="Times New Roman" w:cs="Times New Roman"/>
          <w:i/>
          <w:sz w:val="20"/>
          <w:szCs w:val="20"/>
        </w:rPr>
        <w:tab/>
        <w:t xml:space="preserve">          Name of Nevada Licensed Sales</w:t>
      </w:r>
    </w:p>
    <w:p w:rsidR="00B51A61" w:rsidRDefault="00B51A61" w:rsidP="00B51A61">
      <w:pPr>
        <w:autoSpaceDE w:val="0"/>
        <w:autoSpaceDN w:val="0"/>
        <w:spacing w:after="0" w:line="240" w:lineRule="auto"/>
        <w:rPr>
          <w:rFonts w:ascii="Arial" w:eastAsia="Times New Roman" w:hAnsi="Arial" w:cs="Arial"/>
        </w:rPr>
      </w:pPr>
      <w:r w:rsidRPr="00337CEE">
        <w:rPr>
          <w:rFonts w:ascii="Times New Roman" w:eastAsia="Times New Roman" w:hAnsi="Times New Roman" w:cs="Times New Roman"/>
          <w:i/>
          <w:sz w:val="20"/>
          <w:szCs w:val="20"/>
        </w:rPr>
        <w:t>Agent or Broker (print)</w:t>
      </w:r>
      <w:r w:rsidRPr="00337CEE">
        <w:rPr>
          <w:rFonts w:ascii="Times New Roman" w:eastAsia="Times New Roman" w:hAnsi="Times New Roman" w:cs="Times New Roman"/>
          <w:sz w:val="20"/>
          <w:szCs w:val="20"/>
        </w:rPr>
        <w:tab/>
      </w:r>
      <w:r w:rsidRPr="00337CEE">
        <w:rPr>
          <w:rFonts w:ascii="Times New Roman" w:eastAsia="Times New Roman" w:hAnsi="Times New Roman" w:cs="Times New Roman"/>
          <w:i/>
          <w:sz w:val="20"/>
          <w:szCs w:val="20"/>
        </w:rPr>
        <w:tab/>
        <w:t xml:space="preserve">         License Number </w:t>
      </w:r>
      <w:r w:rsidRPr="00337CEE">
        <w:rPr>
          <w:rFonts w:ascii="Times New Roman" w:eastAsia="Times New Roman" w:hAnsi="Times New Roman" w:cs="Times New Roman"/>
          <w:i/>
          <w:sz w:val="20"/>
          <w:szCs w:val="20"/>
        </w:rPr>
        <w:tab/>
      </w:r>
      <w:r w:rsidRPr="00337CEE">
        <w:rPr>
          <w:rFonts w:ascii="Times New Roman" w:eastAsia="Times New Roman" w:hAnsi="Times New Roman" w:cs="Times New Roman"/>
          <w:i/>
          <w:sz w:val="20"/>
          <w:szCs w:val="20"/>
        </w:rPr>
        <w:tab/>
        <w:t xml:space="preserve">          Agent or Broker (signature)</w:t>
      </w:r>
      <w:r w:rsidRPr="00337CEE">
        <w:rPr>
          <w:rFonts w:ascii="Arial" w:eastAsia="Times New Roman" w:hAnsi="Arial" w:cs="Arial"/>
        </w:rPr>
        <w:tab/>
      </w:r>
    </w:p>
    <w:p w:rsidR="00B51A61" w:rsidRDefault="00B51A61" w:rsidP="00B51A61">
      <w:pPr>
        <w:autoSpaceDE w:val="0"/>
        <w:autoSpaceDN w:val="0"/>
        <w:spacing w:after="0" w:line="240" w:lineRule="auto"/>
        <w:rPr>
          <w:rFonts w:ascii="Times New Roman" w:eastAsia="Times New Roman" w:hAnsi="Times New Roman" w:cs="Times New Roman"/>
          <w:b/>
          <w:sz w:val="24"/>
          <w:szCs w:val="24"/>
        </w:rPr>
      </w:pPr>
      <w:r w:rsidRPr="00DF1AC8">
        <w:rPr>
          <w:rFonts w:ascii="Times New Roman" w:eastAsia="Times New Roman" w:hAnsi="Times New Roman" w:cs="Times New Roman"/>
          <w:b/>
          <w:sz w:val="24"/>
          <w:szCs w:val="24"/>
        </w:rPr>
        <w:t>THE PROSPECTIVE PURCHASER MUST BE PROVIDED A HARD COPY OF THIS SIGNED AND COMPLETED RECEIPT AT THE TIME OF SIGNING</w:t>
      </w:r>
      <w:r>
        <w:rPr>
          <w:rFonts w:ascii="Times New Roman" w:eastAsia="Times New Roman" w:hAnsi="Times New Roman" w:cs="Times New Roman"/>
          <w:b/>
          <w:sz w:val="24"/>
          <w:szCs w:val="24"/>
        </w:rPr>
        <w:t>.</w:t>
      </w:r>
    </w:p>
    <w:p w:rsidR="00B51A61" w:rsidRPr="00DF1AC8" w:rsidRDefault="00B51A61" w:rsidP="00B51A61">
      <w:pPr>
        <w:autoSpaceDE w:val="0"/>
        <w:autoSpaceDN w:val="0"/>
        <w:spacing w:after="0" w:line="240" w:lineRule="auto"/>
        <w:rPr>
          <w:rFonts w:ascii="Times New Roman" w:eastAsia="Times New Roman" w:hAnsi="Times New Roman" w:cs="Times New Roman"/>
          <w:b/>
          <w:sz w:val="24"/>
          <w:szCs w:val="24"/>
        </w:rPr>
      </w:pPr>
    </w:p>
    <w:p w:rsidR="00B51A61" w:rsidRDefault="00B51A61" w:rsidP="00B51A61">
      <w:pPr>
        <w:autoSpaceDE w:val="0"/>
        <w:autoSpaceDN w:val="0"/>
        <w:spacing w:after="0" w:line="240" w:lineRule="auto"/>
        <w:jc w:val="both"/>
        <w:rPr>
          <w:rFonts w:ascii="Times New Roman" w:eastAsia="Times New Roman" w:hAnsi="Times New Roman" w:cs="Times New Roman"/>
          <w:b/>
          <w:sz w:val="24"/>
          <w:szCs w:val="24"/>
        </w:rPr>
      </w:pPr>
      <w:r w:rsidRPr="00DF1AC8">
        <w:rPr>
          <w:rFonts w:ascii="Times New Roman" w:eastAsia="Times New Roman" w:hAnsi="Times New Roman" w:cs="Times New Roman"/>
          <w:b/>
          <w:sz w:val="24"/>
          <w:szCs w:val="24"/>
        </w:rPr>
        <w:t>THIS SIGNED RECEIPT MUST BE KEPT IN THE PROJECT BROKER'S FILES FOR THREE (3) YEARS AFTER SIGNATURE AND SHALL BE SUBJECT TO INSPECTIO</w:t>
      </w:r>
      <w:r>
        <w:rPr>
          <w:rFonts w:ascii="Times New Roman" w:eastAsia="Times New Roman" w:hAnsi="Times New Roman" w:cs="Times New Roman"/>
          <w:b/>
          <w:sz w:val="24"/>
          <w:szCs w:val="24"/>
        </w:rPr>
        <w:t>N BY THE NEVADA REAL ESTATE DIVISION</w:t>
      </w:r>
      <w:r w:rsidRPr="00DF1AC8">
        <w:rPr>
          <w:rFonts w:ascii="Times New Roman" w:eastAsia="Times New Roman" w:hAnsi="Times New Roman" w:cs="Times New Roman"/>
          <w:b/>
          <w:sz w:val="24"/>
          <w:szCs w:val="24"/>
        </w:rPr>
        <w:t xml:space="preserve">. </w:t>
      </w:r>
    </w:p>
    <w:p w:rsidR="00B51A61" w:rsidRPr="003E7608" w:rsidRDefault="00B51A61" w:rsidP="00B51A61">
      <w:pPr>
        <w:autoSpaceDE w:val="0"/>
        <w:autoSpaceDN w:val="0"/>
        <w:spacing w:after="0" w:line="240" w:lineRule="auto"/>
        <w:jc w:val="both"/>
        <w:rPr>
          <w:rFonts w:ascii="Times New Roman" w:eastAsia="Times New Roman" w:hAnsi="Times New Roman" w:cs="Times New Roman"/>
          <w:b/>
          <w:sz w:val="24"/>
          <w:szCs w:val="24"/>
        </w:rPr>
      </w:pPr>
    </w:p>
    <w:p w:rsidR="009C4A5E" w:rsidRPr="00B51A61" w:rsidRDefault="00B51A61" w:rsidP="00B51A61">
      <w:pPr>
        <w:autoSpaceDE w:val="0"/>
        <w:autoSpaceDN w:val="0"/>
        <w:spacing w:after="0" w:line="240" w:lineRule="auto"/>
        <w:rPr>
          <w:rFonts w:ascii="Times New Roman" w:eastAsia="Times New Roman" w:hAnsi="Times New Roman" w:cs="Times New Roman"/>
          <w:b/>
          <w:sz w:val="24"/>
          <w:szCs w:val="24"/>
          <w:u w:val="single"/>
        </w:rPr>
      </w:pPr>
      <w:r w:rsidRPr="00DF1AC8">
        <w:rPr>
          <w:rFonts w:ascii="Times New Roman" w:eastAsia="Times New Roman" w:hAnsi="Times New Roman" w:cs="Times New Roman"/>
          <w:b/>
          <w:sz w:val="24"/>
          <w:szCs w:val="24"/>
          <w:u w:val="single"/>
        </w:rPr>
        <w:t>Nev</w:t>
      </w:r>
      <w:r>
        <w:rPr>
          <w:rFonts w:ascii="Times New Roman" w:eastAsia="Times New Roman" w:hAnsi="Times New Roman" w:cs="Times New Roman"/>
          <w:b/>
          <w:sz w:val="24"/>
          <w:szCs w:val="24"/>
          <w:u w:val="single"/>
        </w:rPr>
        <w:t xml:space="preserve">ada Permit No.:  TSP.0000000 </w:t>
      </w:r>
    </w:p>
    <w:sectPr w:rsidR="009C4A5E" w:rsidRPr="00B51A61" w:rsidSect="001E6A15">
      <w:footerReference w:type="default" r:id="rId11"/>
      <w:pgSz w:w="12240" w:h="15840"/>
      <w:pgMar w:top="1440" w:right="1440" w:bottom="1170" w:left="1440" w:header="864" w:footer="14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DAF" w:rsidRDefault="00191DAF" w:rsidP="00AB1418">
      <w:pPr>
        <w:spacing w:after="0" w:line="240" w:lineRule="auto"/>
      </w:pPr>
      <w:r>
        <w:separator/>
      </w:r>
    </w:p>
  </w:endnote>
  <w:endnote w:type="continuationSeparator" w:id="0">
    <w:p w:rsidR="00191DAF" w:rsidRDefault="00191DAF" w:rsidP="00AB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684869"/>
      <w:docPartObj>
        <w:docPartGallery w:val="Page Numbers (Bottom of Page)"/>
        <w:docPartUnique/>
      </w:docPartObj>
    </w:sdtPr>
    <w:sdtEndPr>
      <w:rPr>
        <w:rFonts w:ascii="Times New Roman" w:hAnsi="Times New Roman" w:cs="Times New Roman"/>
        <w:noProof/>
      </w:rPr>
    </w:sdtEndPr>
    <w:sdtContent>
      <w:p w:rsidR="00AB1418" w:rsidRPr="00AB1418" w:rsidRDefault="00AB1418" w:rsidP="00AB1418">
        <w:pPr>
          <w:pStyle w:val="Footer"/>
          <w:jc w:val="center"/>
          <w:rPr>
            <w:rFonts w:ascii="Times New Roman" w:hAnsi="Times New Roman" w:cs="Times New Roman"/>
          </w:rPr>
        </w:pPr>
        <w:r w:rsidRPr="00AB1418">
          <w:rPr>
            <w:rFonts w:ascii="Times New Roman" w:hAnsi="Times New Roman" w:cs="Times New Roman"/>
          </w:rPr>
          <w:fldChar w:fldCharType="begin"/>
        </w:r>
        <w:r w:rsidRPr="00AB1418">
          <w:rPr>
            <w:rFonts w:ascii="Times New Roman" w:hAnsi="Times New Roman" w:cs="Times New Roman"/>
          </w:rPr>
          <w:instrText xml:space="preserve"> PAGE   \* MERGEFORMAT </w:instrText>
        </w:r>
        <w:r w:rsidRPr="00AB1418">
          <w:rPr>
            <w:rFonts w:ascii="Times New Roman" w:hAnsi="Times New Roman" w:cs="Times New Roman"/>
          </w:rPr>
          <w:fldChar w:fldCharType="separate"/>
        </w:r>
        <w:r w:rsidR="00393132">
          <w:rPr>
            <w:rFonts w:ascii="Times New Roman" w:hAnsi="Times New Roman" w:cs="Times New Roman"/>
            <w:noProof/>
          </w:rPr>
          <w:t>7</w:t>
        </w:r>
        <w:r w:rsidRPr="00AB1418">
          <w:rPr>
            <w:rFonts w:ascii="Times New Roman" w:hAnsi="Times New Roman" w:cs="Times New Roman"/>
            <w:noProof/>
          </w:rPr>
          <w:fldChar w:fldCharType="end"/>
        </w:r>
      </w:p>
    </w:sdtContent>
  </w:sdt>
  <w:p w:rsidR="00AB1418" w:rsidRPr="00F475D3" w:rsidRDefault="00AB1418" w:rsidP="00AB1418">
    <w:pPr>
      <w:pStyle w:val="Footer"/>
      <w:rPr>
        <w:rFonts w:ascii="Times New Roman" w:hAnsi="Times New Roman" w:cs="Times New Roman"/>
      </w:rPr>
    </w:pPr>
    <w:r w:rsidRPr="00F475D3">
      <w:rPr>
        <w:rFonts w:ascii="Times New Roman" w:hAnsi="Times New Roman" w:cs="Times New Roman"/>
      </w:rPr>
      <w:t xml:space="preserve"> </w:t>
    </w:r>
    <w:r w:rsidRPr="00F475D3">
      <w:rPr>
        <w:rFonts w:ascii="Times New Roman" w:hAnsi="Times New Roman" w:cs="Times New Roman"/>
      </w:rPr>
      <w:ptab w:relativeTo="margin" w:alignment="right" w:leader="none"/>
    </w:r>
    <w:r w:rsidR="008846B1">
      <w:rPr>
        <w:rFonts w:ascii="Times New Roman" w:hAnsi="Times New Roman" w:cs="Times New Roman"/>
      </w:rPr>
      <w:t>Form 567B</w:t>
    </w:r>
    <w:r w:rsidRPr="00F475D3">
      <w:rPr>
        <w:rFonts w:ascii="Times New Roman" w:hAnsi="Times New Roman" w:cs="Times New Roman"/>
      </w:rPr>
      <w:t xml:space="preserve"> </w:t>
    </w:r>
  </w:p>
  <w:p w:rsidR="00C61963" w:rsidRPr="00C61963" w:rsidRDefault="00AB1418" w:rsidP="00C61963">
    <w:pPr>
      <w:pStyle w:val="Footer"/>
      <w:rPr>
        <w:rFonts w:ascii="Times New Roman" w:hAnsi="Times New Roman" w:cs="Times New Roman"/>
      </w:rPr>
    </w:pPr>
    <w:r w:rsidRPr="00F475D3">
      <w:rPr>
        <w:rFonts w:ascii="Times New Roman" w:hAnsi="Times New Roman" w:cs="Times New Roman"/>
      </w:rPr>
      <w:tab/>
    </w:r>
    <w:r w:rsidRPr="00F475D3">
      <w:rPr>
        <w:rFonts w:ascii="Times New Roman" w:hAnsi="Times New Roman" w:cs="Times New Roman"/>
      </w:rPr>
      <w:tab/>
    </w:r>
    <w:hyperlink r:id="rId1" w:history="1">
      <w:r w:rsidR="00C61963" w:rsidRPr="00C61963">
        <w:rPr>
          <w:rStyle w:val="Hyperlink"/>
          <w:rFonts w:ascii="Times New Roman" w:hAnsi="Times New Roman" w:cs="Times New Roman"/>
          <w:color w:val="auto"/>
        </w:rPr>
        <w:t>http://red.nv.gov/</w:t>
      </w:r>
    </w:hyperlink>
    <w:r w:rsidR="00C61963" w:rsidRPr="00C61963">
      <w:rPr>
        <w:rFonts w:ascii="Times New Roman" w:hAnsi="Times New Roman" w:cs="Times New Roman"/>
      </w:rPr>
      <w:t xml:space="preserve"> </w:t>
    </w:r>
  </w:p>
  <w:p w:rsidR="00AB1418" w:rsidRDefault="00AB1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DAF" w:rsidRDefault="00191DAF" w:rsidP="00AB1418">
      <w:pPr>
        <w:spacing w:after="0" w:line="240" w:lineRule="auto"/>
      </w:pPr>
      <w:r>
        <w:separator/>
      </w:r>
    </w:p>
  </w:footnote>
  <w:footnote w:type="continuationSeparator" w:id="0">
    <w:p w:rsidR="00191DAF" w:rsidRDefault="00191DAF" w:rsidP="00AB1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B55C0"/>
    <w:multiLevelType w:val="hybridMultilevel"/>
    <w:tmpl w:val="A4F24086"/>
    <w:lvl w:ilvl="0" w:tplc="3ACAC5E0">
      <w:start w:val="2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29"/>
    <w:rsid w:val="00036C55"/>
    <w:rsid w:val="0005418A"/>
    <w:rsid w:val="000B06F6"/>
    <w:rsid w:val="000D74BC"/>
    <w:rsid w:val="00102E07"/>
    <w:rsid w:val="001127A2"/>
    <w:rsid w:val="00146344"/>
    <w:rsid w:val="00191DAF"/>
    <w:rsid w:val="001E6A15"/>
    <w:rsid w:val="002129F8"/>
    <w:rsid w:val="00305551"/>
    <w:rsid w:val="003213AF"/>
    <w:rsid w:val="003378D3"/>
    <w:rsid w:val="00342A18"/>
    <w:rsid w:val="00393132"/>
    <w:rsid w:val="003F4DA6"/>
    <w:rsid w:val="00432F6C"/>
    <w:rsid w:val="004B4164"/>
    <w:rsid w:val="004E5443"/>
    <w:rsid w:val="004E6BA9"/>
    <w:rsid w:val="005826F4"/>
    <w:rsid w:val="005A10A2"/>
    <w:rsid w:val="005B54D1"/>
    <w:rsid w:val="005D1CB2"/>
    <w:rsid w:val="00621A9D"/>
    <w:rsid w:val="00621E71"/>
    <w:rsid w:val="006D2DA3"/>
    <w:rsid w:val="0077197F"/>
    <w:rsid w:val="007E05B3"/>
    <w:rsid w:val="008846B1"/>
    <w:rsid w:val="00927C08"/>
    <w:rsid w:val="009C4A5E"/>
    <w:rsid w:val="00A35936"/>
    <w:rsid w:val="00AB1418"/>
    <w:rsid w:val="00B05784"/>
    <w:rsid w:val="00B0715F"/>
    <w:rsid w:val="00B51A61"/>
    <w:rsid w:val="00C170B3"/>
    <w:rsid w:val="00C256DB"/>
    <w:rsid w:val="00C3428A"/>
    <w:rsid w:val="00C61963"/>
    <w:rsid w:val="00C648DB"/>
    <w:rsid w:val="00C745C0"/>
    <w:rsid w:val="00CC0370"/>
    <w:rsid w:val="00CC6229"/>
    <w:rsid w:val="00D84679"/>
    <w:rsid w:val="00D967E1"/>
    <w:rsid w:val="00DA3AF8"/>
    <w:rsid w:val="00DC1D39"/>
    <w:rsid w:val="00DE1343"/>
    <w:rsid w:val="00E16AEB"/>
    <w:rsid w:val="00E44487"/>
    <w:rsid w:val="00E65EE3"/>
    <w:rsid w:val="00F8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D6D0B6-4528-485E-B505-D97E6B5F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229"/>
    <w:rPr>
      <w:color w:val="0000FF" w:themeColor="hyperlink"/>
      <w:u w:val="single"/>
    </w:rPr>
  </w:style>
  <w:style w:type="paragraph" w:styleId="ListParagraph">
    <w:name w:val="List Paragraph"/>
    <w:basedOn w:val="Normal"/>
    <w:uiPriority w:val="34"/>
    <w:qFormat/>
    <w:rsid w:val="00E16AEB"/>
    <w:pPr>
      <w:ind w:left="720"/>
      <w:contextualSpacing/>
    </w:pPr>
  </w:style>
  <w:style w:type="paragraph" w:styleId="Header">
    <w:name w:val="header"/>
    <w:basedOn w:val="Normal"/>
    <w:link w:val="HeaderChar"/>
    <w:uiPriority w:val="99"/>
    <w:unhideWhenUsed/>
    <w:rsid w:val="00AB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418"/>
  </w:style>
  <w:style w:type="paragraph" w:styleId="Footer">
    <w:name w:val="footer"/>
    <w:basedOn w:val="Normal"/>
    <w:link w:val="FooterChar"/>
    <w:uiPriority w:val="99"/>
    <w:unhideWhenUsed/>
    <w:rsid w:val="00AB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418"/>
  </w:style>
  <w:style w:type="paragraph" w:styleId="BalloonText">
    <w:name w:val="Balloon Text"/>
    <w:basedOn w:val="Normal"/>
    <w:link w:val="BalloonTextChar"/>
    <w:uiPriority w:val="99"/>
    <w:semiHidden/>
    <w:unhideWhenUsed/>
    <w:rsid w:val="00305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lest@red.nv.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state.nv.us/Statutes/77th2013/Stats201310.html" TargetMode="External"/><Relationship Id="rId4" Type="http://schemas.openxmlformats.org/officeDocument/2006/relationships/settings" Target="settings.xml"/><Relationship Id="rId9" Type="http://schemas.openxmlformats.org/officeDocument/2006/relationships/hyperlink" Target="http://red.nv.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red.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70B8-D0FF-49B9-9ABF-C9CEFF79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Gertsch</dc:creator>
  <cp:lastModifiedBy>Chad Freeman</cp:lastModifiedBy>
  <cp:revision>2</cp:revision>
  <cp:lastPrinted>2014-10-10T17:59:00Z</cp:lastPrinted>
  <dcterms:created xsi:type="dcterms:W3CDTF">2017-03-16T21:04:00Z</dcterms:created>
  <dcterms:modified xsi:type="dcterms:W3CDTF">2017-03-16T21:04:00Z</dcterms:modified>
</cp:coreProperties>
</file>